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19FF" w:rsidRDefault="00871C89" w:rsidP="00871C89">
      <w:pPr>
        <w:pStyle w:val="Heading1"/>
      </w:pPr>
      <w:r>
        <w:rPr>
          <w:rFonts w:hint="eastAsia"/>
        </w:rPr>
        <w:t>Simplest rules</w:t>
      </w:r>
    </w:p>
    <w:p w:rsidR="00871C89" w:rsidRDefault="00871C89" w:rsidP="00871C89">
      <w:r>
        <w:rPr>
          <w:rFonts w:hint="eastAsia"/>
        </w:rPr>
        <w:t>最もシンプルなルールで、</w:t>
      </w:r>
      <w:r>
        <w:rPr>
          <w:rFonts w:hint="eastAsia"/>
        </w:rPr>
        <w:t>procedural</w:t>
      </w:r>
      <w:r>
        <w:rPr>
          <w:rFonts w:hint="eastAsia"/>
        </w:rPr>
        <w:t>にゾーニングを生成してみよう。ゾーンタイプは、</w:t>
      </w:r>
      <w:r>
        <w:rPr>
          <w:rFonts w:hint="eastAsia"/>
        </w:rPr>
        <w:t>residential (70%)</w:t>
      </w:r>
      <w:r>
        <w:rPr>
          <w:rFonts w:hint="eastAsia"/>
        </w:rPr>
        <w:t>、</w:t>
      </w:r>
      <w:r>
        <w:rPr>
          <w:rFonts w:hint="eastAsia"/>
        </w:rPr>
        <w:t>commercial (10%)</w:t>
      </w:r>
      <w:r>
        <w:rPr>
          <w:rFonts w:hint="eastAsia"/>
        </w:rPr>
        <w:t>、</w:t>
      </w:r>
      <w:r>
        <w:rPr>
          <w:rFonts w:hint="eastAsia"/>
        </w:rPr>
        <w:t>industrial (10%)</w:t>
      </w:r>
      <w:r>
        <w:rPr>
          <w:rFonts w:hint="eastAsia"/>
        </w:rPr>
        <w:t>、</w:t>
      </w:r>
      <w:r>
        <w:rPr>
          <w:rFonts w:hint="eastAsia"/>
        </w:rPr>
        <w:t>park (10%)</w:t>
      </w:r>
      <w:r>
        <w:rPr>
          <w:rFonts w:hint="eastAsia"/>
        </w:rPr>
        <w:t>の</w:t>
      </w:r>
      <w:r>
        <w:rPr>
          <w:rFonts w:hint="eastAsia"/>
        </w:rPr>
        <w:t>4</w:t>
      </w:r>
      <w:r>
        <w:rPr>
          <w:rFonts w:hint="eastAsia"/>
        </w:rPr>
        <w:t>種類を使用した。ゾーンの比率は、デザイナが指定したものということにする。</w:t>
      </w:r>
      <w:r w:rsidR="00892821">
        <w:rPr>
          <w:rFonts w:hint="eastAsia"/>
        </w:rPr>
        <w:t>また、</w:t>
      </w:r>
      <w:r w:rsidR="00B715ED">
        <w:rPr>
          <w:rFonts w:hint="eastAsia"/>
        </w:rPr>
        <w:t>City</w:t>
      </w:r>
      <w:r w:rsidR="00B715ED">
        <w:rPr>
          <w:rFonts w:hint="eastAsia"/>
        </w:rPr>
        <w:t>サイズは</w:t>
      </w:r>
      <m:oMath>
        <m:r>
          <m:rPr>
            <m:sty m:val="p"/>
          </m:rPr>
          <w:rPr>
            <w:rFonts w:ascii="Cambria Math" w:hAnsi="Cambria Math"/>
          </w:rPr>
          <m:t>4 km×4 km</m:t>
        </m:r>
      </m:oMath>
      <w:r w:rsidR="00B715ED">
        <w:rPr>
          <w:rFonts w:hint="eastAsia"/>
        </w:rPr>
        <w:t>、</w:t>
      </w:r>
      <w:r w:rsidR="00892821">
        <w:rPr>
          <w:rFonts w:hint="eastAsia"/>
        </w:rPr>
        <w:t>グリッドのサイズは、</w:t>
      </w:r>
      <m:oMath>
        <m:r>
          <m:rPr>
            <m:sty m:val="p"/>
          </m:rPr>
          <w:rPr>
            <w:rFonts w:ascii="Cambria Math" w:hAnsi="Cambria Math"/>
          </w:rPr>
          <m:t>400×400</m:t>
        </m:r>
      </m:oMath>
      <w:r w:rsidR="00892821">
        <w:rPr>
          <w:rFonts w:hint="eastAsia"/>
        </w:rPr>
        <w:t>を使用した。</w:t>
      </w:r>
      <w:r>
        <w:rPr>
          <w:rFonts w:hint="eastAsia"/>
        </w:rPr>
        <w:t>最初に、上の比率に基づいてランダムにゾーンを生成した後、以下のアルゴリズムによる更新を一定回数（実験では</w:t>
      </w:r>
      <w:r>
        <w:rPr>
          <w:rFonts w:hint="eastAsia"/>
        </w:rPr>
        <w:t>100</w:t>
      </w:r>
      <w:r>
        <w:rPr>
          <w:rFonts w:hint="eastAsia"/>
        </w:rPr>
        <w:t>回）繰り返す。</w:t>
      </w:r>
    </w:p>
    <w:p w:rsidR="009D5F2D" w:rsidRDefault="007A08BB" w:rsidP="00871C89">
      <w:pPr>
        <w:rPr>
          <w:b/>
        </w:rPr>
      </w:pPr>
      <w:r w:rsidRPr="007A08BB">
        <w:rPr>
          <w:rFonts w:hint="eastAsia"/>
          <w:b/>
        </w:rPr>
        <w:t>ルール：</w:t>
      </w:r>
    </w:p>
    <w:tbl>
      <w:tblPr>
        <w:tblStyle w:val="TableGrid"/>
        <w:tblW w:w="0" w:type="auto"/>
        <w:tblLook w:val="04A0" w:firstRow="1" w:lastRow="0" w:firstColumn="1" w:lastColumn="0" w:noHBand="0" w:noVBand="1"/>
      </w:tblPr>
      <w:tblGrid>
        <w:gridCol w:w="4788"/>
        <w:gridCol w:w="4788"/>
      </w:tblGrid>
      <w:tr w:rsidR="009D5F2D" w:rsidTr="009D5F2D">
        <w:tc>
          <w:tcPr>
            <w:tcW w:w="4788" w:type="dxa"/>
          </w:tcPr>
          <w:p w:rsidR="009D5F2D" w:rsidRPr="009D5F2D" w:rsidRDefault="009D5F2D" w:rsidP="00871C89">
            <w:r>
              <w:rPr>
                <w:rFonts w:hint="eastAsia"/>
              </w:rPr>
              <w:t>条件</w:t>
            </w:r>
          </w:p>
        </w:tc>
        <w:tc>
          <w:tcPr>
            <w:tcW w:w="4788" w:type="dxa"/>
          </w:tcPr>
          <w:p w:rsidR="009D5F2D" w:rsidRPr="009D5F2D" w:rsidRDefault="009D5F2D" w:rsidP="00E5150B">
            <w:pPr>
              <w:jc w:val="center"/>
            </w:pPr>
            <w:r w:rsidRPr="009D5F2D">
              <w:rPr>
                <w:rFonts w:hint="eastAsia"/>
              </w:rPr>
              <w:t>変更後のゾーンタイプ</w:t>
            </w:r>
          </w:p>
        </w:tc>
      </w:tr>
      <w:tr w:rsidR="009D5F2D" w:rsidTr="009D5F2D">
        <w:tc>
          <w:tcPr>
            <w:tcW w:w="4788" w:type="dxa"/>
          </w:tcPr>
          <w:p w:rsidR="009D5F2D" w:rsidRDefault="00B37B87" w:rsidP="009D5F2D">
            <w:pPr>
              <w:rPr>
                <w:b/>
              </w:rPr>
            </w:pPr>
            <m:oMathPara>
              <m:oMath>
                <m:sSub>
                  <m:sSubPr>
                    <m:ctrlPr>
                      <w:rPr>
                        <w:rFonts w:ascii="Cambria Math" w:hAnsi="Cambria Math"/>
                        <w:i/>
                      </w:rPr>
                    </m:ctrlPr>
                  </m:sSubPr>
                  <m:e>
                    <m:r>
                      <w:rPr>
                        <w:rFonts w:ascii="Cambria Math" w:hAnsi="Cambria Math"/>
                      </w:rPr>
                      <m:t>m</m:t>
                    </m:r>
                  </m:e>
                  <m:sub>
                    <m:r>
                      <w:rPr>
                        <w:rFonts w:ascii="Cambria Math" w:hAnsi="Cambria Math"/>
                      </w:rPr>
                      <m:t>IND</m:t>
                    </m:r>
                  </m:sub>
                </m:sSub>
                <m:r>
                  <m:rPr>
                    <m:scr m:val="script"/>
                    <m:sty m:val="p"/>
                  </m:rPr>
                  <w:rPr>
                    <w:rFonts w:ascii="Cambria Math" w:hAnsi="Cambria Math"/>
                  </w:rPr>
                  <m:t>≥U</m:t>
                </m:r>
                <m:d>
                  <m:dPr>
                    <m:ctrlPr>
                      <w:rPr>
                        <w:rFonts w:ascii="Cambria Math" w:hAnsi="Cambria Math"/>
                      </w:rPr>
                    </m:ctrlPr>
                  </m:dPr>
                  <m:e>
                    <m:r>
                      <w:rPr>
                        <w:rFonts w:ascii="Cambria Math" w:hAnsi="Cambria Math"/>
                      </w:rPr>
                      <m:t>1,3</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IND</m:t>
                                </m:r>
                              </m:sub>
                            </m:sSub>
                          </m:e>
                        </m:d>
                      </m:e>
                    </m:func>
                  </m:den>
                </m:f>
              </m:oMath>
            </m:oMathPara>
          </w:p>
        </w:tc>
        <w:tc>
          <w:tcPr>
            <w:tcW w:w="4788" w:type="dxa"/>
          </w:tcPr>
          <w:p w:rsidR="009D5F2D" w:rsidRPr="009D5F2D" w:rsidRDefault="009D5F2D" w:rsidP="00E5150B">
            <w:pPr>
              <w:jc w:val="center"/>
            </w:pPr>
            <w:r w:rsidRPr="009D5F2D">
              <w:rPr>
                <w:rFonts w:hint="eastAsia"/>
              </w:rPr>
              <w:t>industrial</w:t>
            </w:r>
          </w:p>
        </w:tc>
      </w:tr>
      <w:tr w:rsidR="009D5F2D" w:rsidTr="009D5F2D">
        <w:tc>
          <w:tcPr>
            <w:tcW w:w="4788" w:type="dxa"/>
          </w:tcPr>
          <w:p w:rsidR="009D5F2D" w:rsidRDefault="00B37B87" w:rsidP="009D5F2D">
            <w:pPr>
              <w:rPr>
                <w:b/>
              </w:rPr>
            </w:pPr>
            <m:oMathPara>
              <m:oMath>
                <m:sSub>
                  <m:sSubPr>
                    <m:ctrlPr>
                      <w:rPr>
                        <w:rFonts w:ascii="Cambria Math" w:hAnsi="Cambria Math"/>
                        <w:i/>
                      </w:rPr>
                    </m:ctrlPr>
                  </m:sSubPr>
                  <m:e>
                    <m:r>
                      <w:rPr>
                        <w:rFonts w:ascii="Cambria Math" w:hAnsi="Cambria Math"/>
                      </w:rPr>
                      <m:t>m</m:t>
                    </m:r>
                  </m:e>
                  <m:sub>
                    <m:r>
                      <w:rPr>
                        <w:rFonts w:ascii="Cambria Math" w:hAnsi="Cambria Math"/>
                      </w:rPr>
                      <m:t>CM</m:t>
                    </m:r>
                  </m:sub>
                </m:sSub>
                <m:r>
                  <m:rPr>
                    <m:scr m:val="script"/>
                    <m:sty m:val="p"/>
                  </m:rPr>
                  <w:rPr>
                    <w:rFonts w:ascii="Cambria Math" w:hAnsi="Cambria Math"/>
                  </w:rPr>
                  <m:t>≥U</m:t>
                </m:r>
                <m:d>
                  <m:dPr>
                    <m:ctrlPr>
                      <w:rPr>
                        <w:rFonts w:ascii="Cambria Math" w:hAnsi="Cambria Math"/>
                      </w:rPr>
                    </m:ctrlPr>
                  </m:dPr>
                  <m:e>
                    <m:r>
                      <w:rPr>
                        <w:rFonts w:ascii="Cambria Math" w:hAnsi="Cambria Math"/>
                      </w:rPr>
                      <m:t>1,3</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CM</m:t>
                                </m:r>
                              </m:sub>
                            </m:sSub>
                          </m:e>
                        </m:d>
                      </m:e>
                    </m:func>
                  </m:den>
                </m:f>
              </m:oMath>
            </m:oMathPara>
          </w:p>
        </w:tc>
        <w:tc>
          <w:tcPr>
            <w:tcW w:w="4788" w:type="dxa"/>
          </w:tcPr>
          <w:p w:rsidR="009D5F2D" w:rsidRPr="009D5F2D" w:rsidRDefault="009D5F2D" w:rsidP="00E5150B">
            <w:pPr>
              <w:jc w:val="center"/>
            </w:pPr>
            <w:r w:rsidRPr="009D5F2D">
              <w:rPr>
                <w:rFonts w:hint="eastAsia"/>
              </w:rPr>
              <w:t>commercial</w:t>
            </w:r>
          </w:p>
        </w:tc>
      </w:tr>
      <w:tr w:rsidR="009D5F2D" w:rsidTr="009D5F2D">
        <w:tc>
          <w:tcPr>
            <w:tcW w:w="4788" w:type="dxa"/>
          </w:tcPr>
          <w:p w:rsidR="009D5F2D" w:rsidRDefault="00B37B87" w:rsidP="009D5F2D">
            <w:pPr>
              <w:rPr>
                <w:b/>
              </w:rPr>
            </w:pPr>
            <m:oMathPara>
              <m:oMath>
                <m:sSub>
                  <m:sSubPr>
                    <m:ctrlPr>
                      <w:rPr>
                        <w:rFonts w:ascii="Cambria Math" w:hAnsi="Cambria Math"/>
                        <w:i/>
                      </w:rPr>
                    </m:ctrlPr>
                  </m:sSubPr>
                  <m:e>
                    <m:r>
                      <w:rPr>
                        <w:rFonts w:ascii="Cambria Math" w:hAnsi="Cambria Math"/>
                      </w:rPr>
                      <m:t>m</m:t>
                    </m:r>
                  </m:e>
                  <m:sub>
                    <m:r>
                      <w:rPr>
                        <w:rFonts w:ascii="Cambria Math" w:hAnsi="Cambria Math"/>
                      </w:rPr>
                      <m:t>PK</m:t>
                    </m:r>
                  </m:sub>
                </m:sSub>
                <m:r>
                  <m:rPr>
                    <m:scr m:val="script"/>
                    <m:sty m:val="p"/>
                  </m:rPr>
                  <w:rPr>
                    <w:rFonts w:ascii="Cambria Math" w:hAnsi="Cambria Math"/>
                  </w:rPr>
                  <m:t>≥U</m:t>
                </m:r>
                <m:d>
                  <m:dPr>
                    <m:ctrlPr>
                      <w:rPr>
                        <w:rFonts w:ascii="Cambria Math" w:hAnsi="Cambria Math"/>
                      </w:rPr>
                    </m:ctrlPr>
                  </m:dPr>
                  <m:e>
                    <m:r>
                      <w:rPr>
                        <w:rFonts w:ascii="Cambria Math" w:hAnsi="Cambria Math"/>
                      </w:rPr>
                      <m:t>1,3</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PK</m:t>
                                </m:r>
                              </m:sub>
                            </m:sSub>
                          </m:e>
                        </m:d>
                      </m:e>
                    </m:func>
                  </m:den>
                </m:f>
              </m:oMath>
            </m:oMathPara>
          </w:p>
        </w:tc>
        <w:tc>
          <w:tcPr>
            <w:tcW w:w="4788" w:type="dxa"/>
          </w:tcPr>
          <w:p w:rsidR="009D5F2D" w:rsidRPr="009D5F2D" w:rsidRDefault="009D5F2D" w:rsidP="00E5150B">
            <w:pPr>
              <w:jc w:val="center"/>
            </w:pPr>
            <w:r w:rsidRPr="009D5F2D">
              <w:rPr>
                <w:rFonts w:hint="eastAsia"/>
              </w:rPr>
              <w:t>park</w:t>
            </w:r>
          </w:p>
        </w:tc>
      </w:tr>
      <w:tr w:rsidR="009D5F2D" w:rsidTr="009D5F2D">
        <w:tc>
          <w:tcPr>
            <w:tcW w:w="4788" w:type="dxa"/>
          </w:tcPr>
          <w:p w:rsidR="009D5F2D" w:rsidRPr="009D5F2D" w:rsidRDefault="009D5F2D" w:rsidP="009D5F2D">
            <w:pPr>
              <w:jc w:val="center"/>
            </w:pPr>
            <w:r w:rsidRPr="009D5F2D">
              <w:rPr>
                <w:rFonts w:hint="eastAsia"/>
              </w:rPr>
              <w:t>Otherwise</w:t>
            </w:r>
          </w:p>
        </w:tc>
        <w:tc>
          <w:tcPr>
            <w:tcW w:w="4788" w:type="dxa"/>
          </w:tcPr>
          <w:p w:rsidR="009D5F2D" w:rsidRPr="009D5F2D" w:rsidRDefault="009D5F2D" w:rsidP="00E5150B">
            <w:pPr>
              <w:jc w:val="center"/>
            </w:pPr>
            <w:r w:rsidRPr="009D5F2D">
              <w:rPr>
                <w:rFonts w:hint="eastAsia"/>
              </w:rPr>
              <w:t>residential</w:t>
            </w:r>
          </w:p>
        </w:tc>
      </w:tr>
    </w:tbl>
    <w:p w:rsidR="009D5F2D" w:rsidRDefault="009D5F2D" w:rsidP="00871C89">
      <w:pPr>
        <w:rPr>
          <w:b/>
        </w:rPr>
      </w:pPr>
    </w:p>
    <w:p w:rsidR="00871C89" w:rsidRDefault="007A08BB" w:rsidP="00871C89">
      <w:r>
        <w:rPr>
          <w:rFonts w:hint="eastAsia"/>
        </w:rPr>
        <w:t>ただし、</w:t>
      </w:r>
      <m:oMath>
        <m:sSub>
          <m:sSubPr>
            <m:ctrlPr>
              <w:rPr>
                <w:rFonts w:ascii="Cambria Math" w:hAnsi="Cambria Math"/>
                <w:i/>
              </w:rPr>
            </m:ctrlPr>
          </m:sSubPr>
          <m:e>
            <m:r>
              <w:rPr>
                <w:rFonts w:ascii="Cambria Math" w:hAnsi="Cambria Math"/>
              </w:rPr>
              <m:t>m</m:t>
            </m:r>
          </m:e>
          <m:sub>
            <m:r>
              <w:rPr>
                <w:rFonts w:ascii="Cambria Math" w:hAnsi="Cambria Math"/>
              </w:rPr>
              <m:t>k</m:t>
            </m:r>
          </m:sub>
        </m:sSub>
      </m:oMath>
      <w:r>
        <w:rPr>
          <w:rFonts w:hint="eastAsia"/>
        </w:rPr>
        <w:t>は、隣接</w:t>
      </w:r>
      <w:r>
        <w:rPr>
          <w:rFonts w:hint="eastAsia"/>
        </w:rPr>
        <w:t>8</w:t>
      </w:r>
      <w:r>
        <w:rPr>
          <w:rFonts w:hint="eastAsia"/>
        </w:rPr>
        <w:t>セルの中で、ゾーンタイプが</w:t>
      </w:r>
      <m:oMath>
        <m:r>
          <w:rPr>
            <w:rFonts w:ascii="Cambria Math" w:hAnsi="Cambria Math"/>
          </w:rPr>
          <m:t>k</m:t>
        </m:r>
      </m:oMath>
      <w:r>
        <w:rPr>
          <w:rFonts w:hint="eastAsia"/>
        </w:rPr>
        <w:t>のセルの数、</w:t>
      </w:r>
      <m:oMath>
        <m:sSub>
          <m:sSubPr>
            <m:ctrlPr>
              <w:rPr>
                <w:rFonts w:ascii="Cambria Math" w:hAnsi="Cambria Math"/>
                <w:i/>
              </w:rPr>
            </m:ctrlPr>
          </m:sSubPr>
          <m:e>
            <m:r>
              <w:rPr>
                <w:rFonts w:ascii="Cambria Math" w:hAnsi="Cambria Math"/>
              </w:rPr>
              <m:t>need</m:t>
            </m:r>
          </m:e>
          <m:sub>
            <m:r>
              <w:rPr>
                <w:rFonts w:ascii="Cambria Math" w:hAnsi="Cambria Math"/>
              </w:rPr>
              <m:t>k</m:t>
            </m:r>
          </m:sub>
        </m:sSub>
      </m:oMath>
      <w:r>
        <w:rPr>
          <w:rFonts w:hint="eastAsia"/>
        </w:rPr>
        <w:t>は、比率に基づくゾーンタイプ</w:t>
      </w:r>
      <m:oMath>
        <m:r>
          <w:rPr>
            <w:rFonts w:ascii="Cambria Math" w:hAnsi="Cambria Math"/>
          </w:rPr>
          <m:t>k</m:t>
        </m:r>
      </m:oMath>
      <w:r>
        <w:rPr>
          <w:rFonts w:hint="eastAsia"/>
        </w:rPr>
        <w:t>のセル数の期待値に対する不足数を表す。例えば、</w:t>
      </w:r>
      <m:oMath>
        <m:sSub>
          <m:sSubPr>
            <m:ctrlPr>
              <w:rPr>
                <w:rFonts w:ascii="Cambria Math" w:hAnsi="Cambria Math"/>
                <w:i/>
              </w:rPr>
            </m:ctrlPr>
          </m:sSubPr>
          <m:e>
            <m:r>
              <w:rPr>
                <w:rFonts w:ascii="Cambria Math" w:hAnsi="Cambria Math"/>
              </w:rPr>
              <m:t>need</m:t>
            </m:r>
          </m:e>
          <m:sub>
            <m:r>
              <w:rPr>
                <w:rFonts w:ascii="Cambria Math" w:hAnsi="Cambria Math"/>
              </w:rPr>
              <m:t>k</m:t>
            </m:r>
          </m:sub>
        </m:sSub>
        <m:r>
          <w:rPr>
            <w:rFonts w:ascii="Cambria Math" w:hAnsi="Cambria Math"/>
          </w:rPr>
          <m:t>=1</m:t>
        </m:r>
      </m:oMath>
      <w:r>
        <w:rPr>
          <w:rFonts w:hint="eastAsia"/>
        </w:rPr>
        <w:t>の場合、このタイプのセルが期待値より</w:t>
      </w:r>
      <w:r>
        <w:rPr>
          <w:rFonts w:hint="eastAsia"/>
        </w:rPr>
        <w:t>1</w:t>
      </w:r>
      <w:r>
        <w:rPr>
          <w:rFonts w:hint="eastAsia"/>
        </w:rPr>
        <w:t>個少ないことを示す。このパラメータに基づくロジスティック関数により、期待値より少ないタイプに変わりやすいルールとなり、ゾーンタイプの分布が期待値に近づくようバランスを取ることができる。</w:t>
      </w:r>
    </w:p>
    <w:p w:rsidR="007A08BB" w:rsidRDefault="00B41623" w:rsidP="00871C89">
      <w:r w:rsidRPr="00B41623">
        <w:rPr>
          <w:rFonts w:hint="eastAsia"/>
          <w:b/>
        </w:rPr>
        <w:t>結果</w:t>
      </w:r>
      <w:r>
        <w:rPr>
          <w:rFonts w:hint="eastAsia"/>
          <w:b/>
        </w:rPr>
        <w:t>：</w:t>
      </w:r>
      <w:r w:rsidRPr="00B41623">
        <w:rPr>
          <w:rFonts w:hint="eastAsia"/>
        </w:rPr>
        <w:t>以下</w:t>
      </w:r>
      <w:r>
        <w:rPr>
          <w:rFonts w:hint="eastAsia"/>
        </w:rPr>
        <w:t>に、初期ゾーン、</w:t>
      </w:r>
      <w:r>
        <w:rPr>
          <w:rFonts w:hint="eastAsia"/>
        </w:rPr>
        <w:t>10</w:t>
      </w:r>
      <w:r>
        <w:rPr>
          <w:rFonts w:hint="eastAsia"/>
        </w:rPr>
        <w:t>、</w:t>
      </w:r>
      <w:r>
        <w:rPr>
          <w:rFonts w:hint="eastAsia"/>
        </w:rPr>
        <w:t>30</w:t>
      </w:r>
      <w:r>
        <w:rPr>
          <w:rFonts w:hint="eastAsia"/>
        </w:rPr>
        <w:t>、</w:t>
      </w:r>
      <w:r>
        <w:rPr>
          <w:rFonts w:hint="eastAsia"/>
        </w:rPr>
        <w:t>50</w:t>
      </w:r>
      <w:r>
        <w:rPr>
          <w:rFonts w:hint="eastAsia"/>
        </w:rPr>
        <w:t>、</w:t>
      </w:r>
      <w:r>
        <w:rPr>
          <w:rFonts w:hint="eastAsia"/>
        </w:rPr>
        <w:t>80</w:t>
      </w:r>
      <w:r>
        <w:rPr>
          <w:rFonts w:hint="eastAsia"/>
        </w:rPr>
        <w:t>、</w:t>
      </w:r>
      <w:r>
        <w:rPr>
          <w:rFonts w:hint="eastAsia"/>
        </w:rPr>
        <w:t>100</w:t>
      </w:r>
      <w:r>
        <w:rPr>
          <w:rFonts w:hint="eastAsia"/>
        </w:rPr>
        <w:t>回目のゾーンを示す。</w:t>
      </w:r>
    </w:p>
    <w:p w:rsidR="00B41623" w:rsidRDefault="00B41623" w:rsidP="00B41623">
      <w:pPr>
        <w:jc w:val="center"/>
        <w:rPr>
          <w:b/>
        </w:rPr>
      </w:pPr>
      <w:r>
        <w:rPr>
          <w:rFonts w:hint="eastAsia"/>
          <w:b/>
          <w:noProof/>
        </w:rPr>
        <w:drawing>
          <wp:inline distT="0" distB="0" distL="0" distR="0">
            <wp:extent cx="3927582" cy="29022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8919" cy="2903214"/>
                    </a:xfrm>
                    <a:prstGeom prst="rect">
                      <a:avLst/>
                    </a:prstGeom>
                    <a:noFill/>
                    <a:ln>
                      <a:noFill/>
                    </a:ln>
                  </pic:spPr>
                </pic:pic>
              </a:graphicData>
            </a:graphic>
          </wp:inline>
        </w:drawing>
      </w:r>
    </w:p>
    <w:p w:rsidR="00871C89" w:rsidRPr="00871C89" w:rsidRDefault="000C671C" w:rsidP="00871C89">
      <w:r w:rsidRPr="000C671C">
        <w:rPr>
          <w:rFonts w:hint="eastAsia"/>
        </w:rPr>
        <w:lastRenderedPageBreak/>
        <w:t>上記のルール</w:t>
      </w:r>
      <w:r>
        <w:rPr>
          <w:rFonts w:hint="eastAsia"/>
        </w:rPr>
        <w:t>のせいで、基本的にはクラスタを形成する方向に進化していくことが分かる。</w:t>
      </w:r>
      <w:r w:rsidR="00AC486F">
        <w:rPr>
          <w:rFonts w:hint="eastAsia"/>
        </w:rPr>
        <w:t>これはこれで、面白い結果だ。</w:t>
      </w:r>
    </w:p>
    <w:p w:rsidR="00871C89" w:rsidRDefault="00C670D9" w:rsidP="00871C89">
      <w:pPr>
        <w:pStyle w:val="Heading1"/>
      </w:pPr>
      <w:r>
        <w:rPr>
          <w:rFonts w:hint="eastAsia"/>
        </w:rPr>
        <w:t>Simplest rules and Accessibility</w:t>
      </w:r>
    </w:p>
    <w:p w:rsidR="00C670D9" w:rsidRDefault="00C670D9" w:rsidP="00C670D9">
      <w:r>
        <w:rPr>
          <w:rFonts w:hint="eastAsia"/>
        </w:rPr>
        <w:t>「</w:t>
      </w:r>
      <w:r>
        <w:rPr>
          <w:rFonts w:hint="eastAsia"/>
        </w:rPr>
        <w:t>Real and virtual urban design</w:t>
      </w:r>
      <w:r>
        <w:rPr>
          <w:rFonts w:hint="eastAsia"/>
        </w:rPr>
        <w:t>」のスライドでも述べられている通り、メイン道路へのアクセスは、店をオープンする場所を決定する上で重要な要素となる。というわけで、以下のようにルールを少し</w:t>
      </w:r>
      <w:r w:rsidR="001F6793">
        <w:rPr>
          <w:rFonts w:hint="eastAsia"/>
        </w:rPr>
        <w:t>変更してみ</w:t>
      </w:r>
      <w:r>
        <w:rPr>
          <w:rFonts w:hint="eastAsia"/>
        </w:rPr>
        <w:t>た。</w:t>
      </w:r>
    </w:p>
    <w:p w:rsidR="00EC7B1A" w:rsidRDefault="00EC7B1A" w:rsidP="00EC7B1A">
      <w:pPr>
        <w:rPr>
          <w:b/>
        </w:rPr>
      </w:pPr>
      <w:r w:rsidRPr="007A08BB">
        <w:rPr>
          <w:rFonts w:hint="eastAsia"/>
          <w:b/>
        </w:rPr>
        <w:t>ルール：</w:t>
      </w:r>
    </w:p>
    <w:tbl>
      <w:tblPr>
        <w:tblStyle w:val="TableGrid"/>
        <w:tblW w:w="0" w:type="auto"/>
        <w:tblLook w:val="04A0" w:firstRow="1" w:lastRow="0" w:firstColumn="1" w:lastColumn="0" w:noHBand="0" w:noVBand="1"/>
      </w:tblPr>
      <w:tblGrid>
        <w:gridCol w:w="4788"/>
        <w:gridCol w:w="4788"/>
      </w:tblGrid>
      <w:tr w:rsidR="00E5150B" w:rsidTr="00653D22">
        <w:tc>
          <w:tcPr>
            <w:tcW w:w="4788" w:type="dxa"/>
          </w:tcPr>
          <w:p w:rsidR="00E5150B" w:rsidRPr="009D5F2D" w:rsidRDefault="00E5150B" w:rsidP="00E5150B">
            <w:pPr>
              <w:jc w:val="center"/>
            </w:pPr>
            <w:r>
              <w:rPr>
                <w:rFonts w:hint="eastAsia"/>
              </w:rPr>
              <w:t>条件</w:t>
            </w:r>
          </w:p>
        </w:tc>
        <w:tc>
          <w:tcPr>
            <w:tcW w:w="4788" w:type="dxa"/>
          </w:tcPr>
          <w:p w:rsidR="00E5150B" w:rsidRPr="009D5F2D" w:rsidRDefault="00E5150B" w:rsidP="00E5150B">
            <w:pPr>
              <w:jc w:val="center"/>
            </w:pPr>
            <w:r w:rsidRPr="009D5F2D">
              <w:rPr>
                <w:rFonts w:hint="eastAsia"/>
              </w:rPr>
              <w:t>変更後のゾーンタイプ</w:t>
            </w:r>
          </w:p>
        </w:tc>
      </w:tr>
      <w:tr w:rsidR="00E5150B" w:rsidTr="00653D22">
        <w:tc>
          <w:tcPr>
            <w:tcW w:w="4788" w:type="dxa"/>
          </w:tcPr>
          <w:p w:rsidR="00E5150B" w:rsidRDefault="00B37B87" w:rsidP="00653D22">
            <w:pPr>
              <w:rPr>
                <w:b/>
              </w:rPr>
            </w:pPr>
            <m:oMathPara>
              <m:oMath>
                <m:sSub>
                  <m:sSubPr>
                    <m:ctrlPr>
                      <w:rPr>
                        <w:rFonts w:ascii="Cambria Math" w:hAnsi="Cambria Math"/>
                        <w:i/>
                      </w:rPr>
                    </m:ctrlPr>
                  </m:sSubPr>
                  <m:e>
                    <m:r>
                      <w:rPr>
                        <w:rFonts w:ascii="Cambria Math" w:hAnsi="Cambria Math"/>
                      </w:rPr>
                      <m:t>m</m:t>
                    </m:r>
                  </m:e>
                  <m:sub>
                    <m:r>
                      <w:rPr>
                        <w:rFonts w:ascii="Cambria Math" w:hAnsi="Cambria Math"/>
                      </w:rPr>
                      <m:t>IND</m:t>
                    </m:r>
                  </m:sub>
                </m:sSub>
                <m:r>
                  <m:rPr>
                    <m:sty m:val="p"/>
                  </m:rPr>
                  <w:rPr>
                    <w:rFonts w:ascii="Cambria Math" w:hAnsi="Cambria Math"/>
                  </w:rPr>
                  <m:t>+2α≥</m:t>
                </m:r>
                <m:r>
                  <m:rPr>
                    <m:scr m:val="script"/>
                    <m:sty m:val="p"/>
                  </m:rPr>
                  <w:rPr>
                    <w:rFonts w:ascii="Cambria Math" w:hAnsi="Cambria Math"/>
                  </w:rPr>
                  <m:t>U</m:t>
                </m:r>
                <m:d>
                  <m:dPr>
                    <m:ctrlPr>
                      <w:rPr>
                        <w:rFonts w:ascii="Cambria Math" w:hAnsi="Cambria Math"/>
                      </w:rPr>
                    </m:ctrlPr>
                  </m:dPr>
                  <m:e>
                    <m:r>
                      <w:rPr>
                        <w:rFonts w:ascii="Cambria Math" w:hAnsi="Cambria Math"/>
                      </w:rPr>
                      <m:t>2,5</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IND</m:t>
                                </m:r>
                              </m:sub>
                            </m:sSub>
                          </m:e>
                        </m:d>
                      </m:e>
                    </m:func>
                  </m:den>
                </m:f>
              </m:oMath>
            </m:oMathPara>
          </w:p>
        </w:tc>
        <w:tc>
          <w:tcPr>
            <w:tcW w:w="4788" w:type="dxa"/>
          </w:tcPr>
          <w:p w:rsidR="00E5150B" w:rsidRPr="009D5F2D" w:rsidRDefault="00E5150B" w:rsidP="00E5150B">
            <w:pPr>
              <w:jc w:val="center"/>
            </w:pPr>
            <w:r w:rsidRPr="009D5F2D">
              <w:rPr>
                <w:rFonts w:hint="eastAsia"/>
              </w:rPr>
              <w:t>industrial</w:t>
            </w:r>
          </w:p>
        </w:tc>
      </w:tr>
      <w:tr w:rsidR="00E5150B" w:rsidTr="00653D22">
        <w:tc>
          <w:tcPr>
            <w:tcW w:w="4788" w:type="dxa"/>
          </w:tcPr>
          <w:p w:rsidR="00E5150B" w:rsidRDefault="00B37B87" w:rsidP="00516AAF">
            <w:pPr>
              <w:rPr>
                <w:b/>
              </w:rPr>
            </w:pPr>
            <m:oMathPara>
              <m:oMath>
                <m:sSub>
                  <m:sSubPr>
                    <m:ctrlPr>
                      <w:rPr>
                        <w:rFonts w:ascii="Cambria Math" w:hAnsi="Cambria Math"/>
                        <w:i/>
                      </w:rPr>
                    </m:ctrlPr>
                  </m:sSubPr>
                  <m:e>
                    <m:r>
                      <w:rPr>
                        <w:rFonts w:ascii="Cambria Math" w:hAnsi="Cambria Math"/>
                      </w:rPr>
                      <m:t>m</m:t>
                    </m:r>
                  </m:e>
                  <m:sub>
                    <m:r>
                      <w:rPr>
                        <w:rFonts w:ascii="Cambria Math" w:hAnsi="Cambria Math"/>
                      </w:rPr>
                      <m:t>CM</m:t>
                    </m:r>
                  </m:sub>
                </m:sSub>
                <m:r>
                  <m:rPr>
                    <m:sty m:val="p"/>
                  </m:rPr>
                  <w:rPr>
                    <w:rFonts w:ascii="Cambria Math" w:hAnsi="Cambria Math"/>
                  </w:rPr>
                  <m:t>+2α≥</m:t>
                </m:r>
                <m:r>
                  <m:rPr>
                    <m:scr m:val="script"/>
                    <m:sty m:val="p"/>
                  </m:rPr>
                  <w:rPr>
                    <w:rFonts w:ascii="Cambria Math" w:hAnsi="Cambria Math"/>
                  </w:rPr>
                  <m:t>U</m:t>
                </m:r>
                <m:d>
                  <m:dPr>
                    <m:ctrlPr>
                      <w:rPr>
                        <w:rFonts w:ascii="Cambria Math" w:hAnsi="Cambria Math"/>
                      </w:rPr>
                    </m:ctrlPr>
                  </m:dPr>
                  <m:e>
                    <m:r>
                      <w:rPr>
                        <w:rFonts w:ascii="Cambria Math" w:hAnsi="Cambria Math"/>
                      </w:rPr>
                      <m:t>2,5</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CM</m:t>
                                </m:r>
                              </m:sub>
                            </m:sSub>
                          </m:e>
                        </m:d>
                      </m:e>
                    </m:func>
                  </m:den>
                </m:f>
              </m:oMath>
            </m:oMathPara>
          </w:p>
        </w:tc>
        <w:tc>
          <w:tcPr>
            <w:tcW w:w="4788" w:type="dxa"/>
          </w:tcPr>
          <w:p w:rsidR="00E5150B" w:rsidRPr="009D5F2D" w:rsidRDefault="00E5150B" w:rsidP="00E5150B">
            <w:pPr>
              <w:jc w:val="center"/>
            </w:pPr>
            <w:r w:rsidRPr="009D5F2D">
              <w:rPr>
                <w:rFonts w:hint="eastAsia"/>
              </w:rPr>
              <w:t>commercial</w:t>
            </w:r>
          </w:p>
        </w:tc>
      </w:tr>
      <w:tr w:rsidR="00E5150B" w:rsidTr="00653D22">
        <w:tc>
          <w:tcPr>
            <w:tcW w:w="4788" w:type="dxa"/>
          </w:tcPr>
          <w:p w:rsidR="00E5150B" w:rsidRDefault="00B37B87" w:rsidP="00653D22">
            <w:pPr>
              <w:rPr>
                <w:b/>
              </w:rPr>
            </w:pPr>
            <m:oMathPara>
              <m:oMath>
                <m:sSub>
                  <m:sSubPr>
                    <m:ctrlPr>
                      <w:rPr>
                        <w:rFonts w:ascii="Cambria Math" w:hAnsi="Cambria Math"/>
                        <w:i/>
                      </w:rPr>
                    </m:ctrlPr>
                  </m:sSubPr>
                  <m:e>
                    <m:r>
                      <w:rPr>
                        <w:rFonts w:ascii="Cambria Math" w:hAnsi="Cambria Math"/>
                      </w:rPr>
                      <m:t>m</m:t>
                    </m:r>
                  </m:e>
                  <m:sub>
                    <m:r>
                      <w:rPr>
                        <w:rFonts w:ascii="Cambria Math" w:hAnsi="Cambria Math"/>
                      </w:rPr>
                      <m:t>PK</m:t>
                    </m:r>
                  </m:sub>
                </m:sSub>
                <m:r>
                  <m:rPr>
                    <m:scr m:val="script"/>
                    <m:sty m:val="p"/>
                  </m:rPr>
                  <w:rPr>
                    <w:rFonts w:ascii="Cambria Math" w:hAnsi="Cambria Math"/>
                  </w:rPr>
                  <m:t>≥U</m:t>
                </m:r>
                <m:d>
                  <m:dPr>
                    <m:ctrlPr>
                      <w:rPr>
                        <w:rFonts w:ascii="Cambria Math" w:hAnsi="Cambria Math"/>
                      </w:rPr>
                    </m:ctrlPr>
                  </m:dPr>
                  <m:e>
                    <m:r>
                      <w:rPr>
                        <w:rFonts w:ascii="Cambria Math" w:hAnsi="Cambria Math"/>
                      </w:rPr>
                      <m:t>1,3</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PK</m:t>
                                </m:r>
                              </m:sub>
                            </m:sSub>
                          </m:e>
                        </m:d>
                      </m:e>
                    </m:func>
                  </m:den>
                </m:f>
              </m:oMath>
            </m:oMathPara>
          </w:p>
        </w:tc>
        <w:tc>
          <w:tcPr>
            <w:tcW w:w="4788" w:type="dxa"/>
          </w:tcPr>
          <w:p w:rsidR="00E5150B" w:rsidRPr="009D5F2D" w:rsidRDefault="00E5150B" w:rsidP="00E5150B">
            <w:pPr>
              <w:jc w:val="center"/>
            </w:pPr>
            <w:r w:rsidRPr="009D5F2D">
              <w:rPr>
                <w:rFonts w:hint="eastAsia"/>
              </w:rPr>
              <w:t>park</w:t>
            </w:r>
          </w:p>
        </w:tc>
      </w:tr>
      <w:tr w:rsidR="00E5150B" w:rsidTr="00653D22">
        <w:tc>
          <w:tcPr>
            <w:tcW w:w="4788" w:type="dxa"/>
          </w:tcPr>
          <w:p w:rsidR="00E5150B" w:rsidRPr="009D5F2D" w:rsidRDefault="00E5150B" w:rsidP="00653D22">
            <w:pPr>
              <w:jc w:val="center"/>
            </w:pPr>
            <w:r w:rsidRPr="009D5F2D">
              <w:rPr>
                <w:rFonts w:hint="eastAsia"/>
              </w:rPr>
              <w:t>Otherwise</w:t>
            </w:r>
          </w:p>
        </w:tc>
        <w:tc>
          <w:tcPr>
            <w:tcW w:w="4788" w:type="dxa"/>
          </w:tcPr>
          <w:p w:rsidR="00E5150B" w:rsidRPr="009D5F2D" w:rsidRDefault="00E5150B" w:rsidP="00E5150B">
            <w:pPr>
              <w:jc w:val="center"/>
            </w:pPr>
            <w:r w:rsidRPr="009D5F2D">
              <w:rPr>
                <w:rFonts w:hint="eastAsia"/>
              </w:rPr>
              <w:t>residential</w:t>
            </w:r>
          </w:p>
        </w:tc>
      </w:tr>
    </w:tbl>
    <w:p w:rsidR="00E5150B" w:rsidRDefault="00E5150B" w:rsidP="00EC7B1A"/>
    <w:p w:rsidR="00C670D9" w:rsidRDefault="00516AAF" w:rsidP="00C670D9">
      <w:r>
        <w:rPr>
          <w:rFonts w:hint="eastAsia"/>
        </w:rPr>
        <w:t>ただし、</w:t>
      </w:r>
      <m:oMath>
        <m:r>
          <w:rPr>
            <w:rFonts w:ascii="Cambria Math" w:hAnsi="Cambria Math"/>
          </w:rPr>
          <m:t>α</m:t>
        </m:r>
      </m:oMath>
      <w:r>
        <w:rPr>
          <w:rFonts w:hint="eastAsia"/>
        </w:rPr>
        <w:t>は、メイン道路への</w:t>
      </w:r>
      <w:proofErr w:type="spellStart"/>
      <w:r>
        <w:rPr>
          <w:rFonts w:hint="eastAsia"/>
        </w:rPr>
        <w:t>accessbility</w:t>
      </w:r>
      <w:proofErr w:type="spellEnd"/>
      <w:r>
        <w:rPr>
          <w:rFonts w:hint="eastAsia"/>
        </w:rPr>
        <w:t>で、以下の式で算出してい</w:t>
      </w:r>
      <w:r w:rsidR="00CB7D79">
        <w:rPr>
          <w:rFonts w:hint="eastAsia"/>
        </w:rPr>
        <w:t>る（</w:t>
      </w:r>
      <m:oMath>
        <m:r>
          <w:rPr>
            <w:rFonts w:ascii="Cambria Math" w:hAnsi="Cambria Math"/>
          </w:rPr>
          <m:t>factor=100</m:t>
        </m:r>
      </m:oMath>
      <w:r w:rsidR="00CB7D79">
        <w:rPr>
          <w:rFonts w:hint="eastAsia"/>
        </w:rPr>
        <w:t>）。</w:t>
      </w:r>
    </w:p>
    <w:p w:rsidR="00516AAF" w:rsidRPr="00135CA3" w:rsidRDefault="00516AAF" w:rsidP="00C670D9">
      <m:oMathPara>
        <m:oMath>
          <m:r>
            <w:rPr>
              <w:rFonts w:ascii="Cambria Math" w:hAnsi="Cambria Math"/>
            </w:rPr>
            <m:t>α</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distToAvenue/factor</m:t>
              </m:r>
            </m:den>
          </m:f>
        </m:oMath>
      </m:oMathPara>
    </w:p>
    <w:p w:rsidR="00FF017D" w:rsidRDefault="00FF017D" w:rsidP="00FF017D">
      <w:r w:rsidRPr="00B41623">
        <w:rPr>
          <w:rFonts w:hint="eastAsia"/>
          <w:b/>
        </w:rPr>
        <w:t>結果</w:t>
      </w:r>
      <w:r>
        <w:rPr>
          <w:rFonts w:hint="eastAsia"/>
          <w:b/>
        </w:rPr>
        <w:t>：</w:t>
      </w:r>
      <w:r w:rsidRPr="00B41623">
        <w:rPr>
          <w:rFonts w:hint="eastAsia"/>
        </w:rPr>
        <w:t>以下</w:t>
      </w:r>
      <w:r>
        <w:rPr>
          <w:rFonts w:hint="eastAsia"/>
        </w:rPr>
        <w:t>に、初期ゾーン、</w:t>
      </w:r>
      <w:r>
        <w:rPr>
          <w:rFonts w:hint="eastAsia"/>
        </w:rPr>
        <w:t>10</w:t>
      </w:r>
      <w:r>
        <w:rPr>
          <w:rFonts w:hint="eastAsia"/>
        </w:rPr>
        <w:t>、</w:t>
      </w:r>
      <w:r>
        <w:rPr>
          <w:rFonts w:hint="eastAsia"/>
        </w:rPr>
        <w:t>30</w:t>
      </w:r>
      <w:r>
        <w:rPr>
          <w:rFonts w:hint="eastAsia"/>
        </w:rPr>
        <w:t>、</w:t>
      </w:r>
      <w:r>
        <w:rPr>
          <w:rFonts w:hint="eastAsia"/>
        </w:rPr>
        <w:t>50</w:t>
      </w:r>
      <w:r>
        <w:rPr>
          <w:rFonts w:hint="eastAsia"/>
        </w:rPr>
        <w:t>、</w:t>
      </w:r>
      <w:r>
        <w:rPr>
          <w:rFonts w:hint="eastAsia"/>
        </w:rPr>
        <w:t>80</w:t>
      </w:r>
      <w:r>
        <w:rPr>
          <w:rFonts w:hint="eastAsia"/>
        </w:rPr>
        <w:t>、</w:t>
      </w:r>
      <w:r>
        <w:rPr>
          <w:rFonts w:hint="eastAsia"/>
        </w:rPr>
        <w:t>100</w:t>
      </w:r>
      <w:r>
        <w:rPr>
          <w:rFonts w:hint="eastAsia"/>
        </w:rPr>
        <w:t>回目のゾーンを示す。</w:t>
      </w:r>
    </w:p>
    <w:p w:rsidR="00FF017D" w:rsidRDefault="00D72ACC" w:rsidP="00E14720">
      <w:pPr>
        <w:jc w:val="center"/>
      </w:pPr>
      <w:r>
        <w:rPr>
          <w:noProof/>
        </w:rPr>
        <w:drawing>
          <wp:inline distT="0" distB="0" distL="0" distR="0">
            <wp:extent cx="4348801" cy="317257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8579" cy="3172408"/>
                    </a:xfrm>
                    <a:prstGeom prst="rect">
                      <a:avLst/>
                    </a:prstGeom>
                    <a:noFill/>
                    <a:ln>
                      <a:noFill/>
                    </a:ln>
                  </pic:spPr>
                </pic:pic>
              </a:graphicData>
            </a:graphic>
          </wp:inline>
        </w:drawing>
      </w:r>
    </w:p>
    <w:p w:rsidR="00135CA3" w:rsidRDefault="00135CA3" w:rsidP="00C670D9"/>
    <w:p w:rsidR="001F6793" w:rsidRDefault="00F75392" w:rsidP="00C670D9">
      <w:r>
        <w:rPr>
          <w:rFonts w:hint="eastAsia"/>
        </w:rPr>
        <w:t>とりあえず、道路沿いに</w:t>
      </w:r>
      <w:r>
        <w:rPr>
          <w:rFonts w:hint="eastAsia"/>
        </w:rPr>
        <w:t>commercial</w:t>
      </w:r>
      <w:r>
        <w:rPr>
          <w:rFonts w:hint="eastAsia"/>
        </w:rPr>
        <w:t>、</w:t>
      </w:r>
      <w:r>
        <w:rPr>
          <w:rFonts w:hint="eastAsia"/>
        </w:rPr>
        <w:t>industrial</w:t>
      </w:r>
      <w:r>
        <w:rPr>
          <w:rFonts w:hint="eastAsia"/>
        </w:rPr>
        <w:t>ゾーンが集中するというパターンは作れた。しかし、画面中央に変な境界が見える。バグか？</w:t>
      </w:r>
    </w:p>
    <w:p w:rsidR="00F75392" w:rsidRDefault="00F75392" w:rsidP="00C670D9">
      <w:r>
        <w:rPr>
          <w:rFonts w:hint="eastAsia"/>
        </w:rPr>
        <w:t>また、もっとランダム性が必要だ。さもないと、多様なゾーンパターンを探索できない。</w:t>
      </w:r>
    </w:p>
    <w:p w:rsidR="00F75392" w:rsidRDefault="00675F86" w:rsidP="00675F86">
      <w:pPr>
        <w:pStyle w:val="Heading1"/>
      </w:pPr>
      <w:r>
        <w:rPr>
          <w:rFonts w:hint="eastAsia"/>
        </w:rPr>
        <w:t>Variation</w:t>
      </w:r>
    </w:p>
    <w:p w:rsidR="00675F86" w:rsidRDefault="00675F86" w:rsidP="00675F86">
      <w:r>
        <w:rPr>
          <w:rFonts w:hint="eastAsia"/>
        </w:rPr>
        <w:t>異なる初期乱数シードにより、様々なゾーニングが生成されることが望ましい。ある程度ルールに従っていながら、且つ、バラエティに</w:t>
      </w:r>
      <w:r w:rsidR="00306F96">
        <w:rPr>
          <w:rFonts w:hint="eastAsia"/>
        </w:rPr>
        <w:t>富んだ</w:t>
      </w:r>
      <w:r>
        <w:rPr>
          <w:rFonts w:hint="eastAsia"/>
        </w:rPr>
        <w:t>アウトプットが理想だ。</w:t>
      </w:r>
      <w:r>
        <w:rPr>
          <w:rFonts w:hint="eastAsia"/>
        </w:rPr>
        <w:t>100</w:t>
      </w:r>
      <w:r>
        <w:rPr>
          <w:rFonts w:hint="eastAsia"/>
        </w:rPr>
        <w:t>個のゾーニングを生成してみた。</w:t>
      </w:r>
      <w:r w:rsidR="00306F96">
        <w:rPr>
          <w:rFonts w:hint="eastAsia"/>
        </w:rPr>
        <w:t>似ているとはいえ、それなりにバラエティがあるかな。</w:t>
      </w:r>
    </w:p>
    <w:p w:rsidR="00675F86" w:rsidRDefault="00CE3B8D" w:rsidP="00CE3B8D">
      <w:pPr>
        <w:jc w:val="center"/>
      </w:pPr>
      <w:r>
        <w:rPr>
          <w:noProof/>
        </w:rPr>
        <w:drawing>
          <wp:inline distT="0" distB="0" distL="0" distR="0">
            <wp:extent cx="4619501" cy="30673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9628" cy="3067401"/>
                    </a:xfrm>
                    <a:prstGeom prst="rect">
                      <a:avLst/>
                    </a:prstGeom>
                    <a:noFill/>
                    <a:ln>
                      <a:noFill/>
                    </a:ln>
                  </pic:spPr>
                </pic:pic>
              </a:graphicData>
            </a:graphic>
          </wp:inline>
        </w:drawing>
      </w:r>
    </w:p>
    <w:p w:rsidR="00DD1011" w:rsidRDefault="00DD1011" w:rsidP="00DD1011">
      <w:pPr>
        <w:pStyle w:val="Heading1"/>
      </w:pPr>
      <w:r>
        <w:rPr>
          <w:rFonts w:hint="eastAsia"/>
        </w:rPr>
        <w:t>People Allocation</w:t>
      </w:r>
    </w:p>
    <w:p w:rsidR="00DD1011" w:rsidRDefault="00DD1011" w:rsidP="00DD1011">
      <w:r>
        <w:rPr>
          <w:rFonts w:hint="eastAsia"/>
        </w:rPr>
        <w:t>ユーザをクラスタリングしなかった時は、</w:t>
      </w:r>
      <w:r>
        <w:rPr>
          <w:rFonts w:hint="eastAsia"/>
        </w:rPr>
        <w:t>people allocation</w:t>
      </w:r>
      <w:r>
        <w:rPr>
          <w:rFonts w:hint="eastAsia"/>
        </w:rPr>
        <w:t>の</w:t>
      </w:r>
      <w:r>
        <w:rPr>
          <w:rFonts w:hint="eastAsia"/>
        </w:rPr>
        <w:t>greedy</w:t>
      </w:r>
      <w:r>
        <w:rPr>
          <w:rFonts w:hint="eastAsia"/>
        </w:rPr>
        <w:t>アルゴリズムは以下の通り。</w:t>
      </w:r>
    </w:p>
    <w:p w:rsid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DD1011">
        <w:rPr>
          <w:rFonts w:ascii="Courier New" w:hAnsi="Courier New" w:cs="Courier New" w:hint="eastAsia"/>
          <w:sz w:val="18"/>
          <w:szCs w:val="18"/>
        </w:rPr>
        <w:t xml:space="preserve">1    </w:t>
      </w:r>
      <w:proofErr w:type="spellStart"/>
      <w:r w:rsidR="00DD1011">
        <w:rPr>
          <w:rFonts w:ascii="Courier New" w:hAnsi="Courier New" w:cs="Courier New" w:hint="eastAsia"/>
          <w:sz w:val="18"/>
          <w:szCs w:val="18"/>
        </w:rPr>
        <w:t>num_cells</w:t>
      </w:r>
      <w:proofErr w:type="spellEnd"/>
      <w:r w:rsidR="00DD1011">
        <w:rPr>
          <w:rFonts w:ascii="Courier New" w:hAnsi="Courier New" w:cs="Courier New" w:hint="eastAsia"/>
          <w:sz w:val="18"/>
          <w:szCs w:val="18"/>
        </w:rPr>
        <w:t xml:space="preserve"> </w:t>
      </w:r>
      <m:oMath>
        <m:r>
          <m:rPr>
            <m:sty m:val="p"/>
          </m:rPr>
          <w:rPr>
            <w:rFonts w:ascii="Cambria Math" w:hAnsi="Cambria Math" w:cs="Courier New"/>
            <w:sz w:val="18"/>
            <w:szCs w:val="18"/>
          </w:rPr>
          <m:t>←</m:t>
        </m:r>
      </m:oMath>
      <w:r w:rsidR="00DD1011">
        <w:rPr>
          <w:rFonts w:ascii="Courier New" w:hAnsi="Courier New" w:cs="Courier New" w:hint="eastAsia"/>
          <w:sz w:val="18"/>
          <w:szCs w:val="18"/>
        </w:rPr>
        <w:t xml:space="preserve"> </w:t>
      </w:r>
      <w:r w:rsidR="00DD1011">
        <w:rPr>
          <w:rFonts w:ascii="Courier New" w:hAnsi="Courier New" w:cs="Courier New" w:hint="eastAsia"/>
          <w:sz w:val="18"/>
          <w:szCs w:val="18"/>
        </w:rPr>
        <w:t>住宅ゾーンの</w:t>
      </w:r>
      <w:r w:rsidR="004C08F8">
        <w:rPr>
          <w:rFonts w:ascii="Courier New" w:hAnsi="Courier New" w:cs="Courier New" w:hint="eastAsia"/>
          <w:sz w:val="18"/>
          <w:szCs w:val="18"/>
        </w:rPr>
        <w:t>数</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2</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while</w:t>
      </w:r>
      <w:r w:rsidR="00DD1011" w:rsidRPr="00DD1011">
        <w:rPr>
          <w:rFonts w:ascii="Courier New" w:hAnsi="Courier New" w:cs="Courier New"/>
          <w:sz w:val="18"/>
          <w:szCs w:val="18"/>
        </w:rPr>
        <w:t xml:space="preserve"> </w:t>
      </w:r>
      <w:proofErr w:type="spellStart"/>
      <w:r w:rsidR="00DD1011">
        <w:rPr>
          <w:rFonts w:ascii="Courier New" w:hAnsi="Courier New" w:cs="Courier New" w:hint="eastAsia"/>
          <w:sz w:val="18"/>
          <w:szCs w:val="18"/>
        </w:rPr>
        <w:t>num_cells</w:t>
      </w:r>
      <w:proofErr w:type="spellEnd"/>
      <w:r w:rsidR="00DD1011" w:rsidRPr="00DD1011">
        <w:rPr>
          <w:rFonts w:ascii="Courier New" w:hAnsi="Courier New" w:cs="Courier New"/>
          <w:sz w:val="18"/>
          <w:szCs w:val="18"/>
        </w:rPr>
        <w:t xml:space="preserve"> &gt;</w:t>
      </w:r>
      <w:r w:rsidR="009A1FA3">
        <w:rPr>
          <w:rFonts w:ascii="Courier New" w:hAnsi="Courier New" w:cs="Courier New" w:hint="eastAsia"/>
          <w:sz w:val="18"/>
          <w:szCs w:val="18"/>
        </w:rPr>
        <w:t xml:space="preserve"> </w:t>
      </w:r>
      <w:r w:rsidR="00DD1011" w:rsidRPr="00DD1011">
        <w:rPr>
          <w:rFonts w:ascii="Courier New" w:hAnsi="Courier New" w:cs="Courier New"/>
          <w:sz w:val="18"/>
          <w:szCs w:val="18"/>
        </w:rPr>
        <w:t>0</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3</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for</w:t>
      </w:r>
      <w:r w:rsidR="00DD1011" w:rsidRPr="00DD1011">
        <w:rPr>
          <w:rFonts w:ascii="Courier New" w:hAnsi="Courier New" w:cs="Courier New"/>
          <w:sz w:val="18"/>
          <w:szCs w:val="18"/>
        </w:rPr>
        <w:t xml:space="preserve"> user u</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4</w:t>
      </w:r>
      <w:r w:rsidR="00DD1011" w:rsidRPr="00DD1011">
        <w:rPr>
          <w:rFonts w:ascii="Courier New" w:hAnsi="Courier New" w:cs="Courier New"/>
          <w:sz w:val="18"/>
          <w:szCs w:val="18"/>
        </w:rPr>
        <w:t xml:space="preserve">            </w:t>
      </w:r>
      <w:r w:rsidR="00DD1011" w:rsidRPr="006E0238">
        <w:rPr>
          <w:rFonts w:ascii="Courier New" w:hAnsi="Courier New" w:cs="Courier New"/>
          <w:b/>
          <w:sz w:val="18"/>
          <w:szCs w:val="18"/>
        </w:rPr>
        <w:t>while</w:t>
      </w:r>
      <w:r w:rsidR="00DD1011" w:rsidRPr="00DD1011">
        <w:rPr>
          <w:rFonts w:ascii="Courier New" w:hAnsi="Courier New" w:cs="Courier New"/>
          <w:sz w:val="18"/>
          <w:szCs w:val="18"/>
        </w:rPr>
        <w:t xml:space="preserve"> </w:t>
      </w:r>
      <w:proofErr w:type="gramStart"/>
      <w:r w:rsidR="00DD1011" w:rsidRPr="00DD1011">
        <w:rPr>
          <w:rFonts w:ascii="Courier New" w:hAnsi="Courier New" w:cs="Courier New"/>
          <w:sz w:val="18"/>
          <w:szCs w:val="18"/>
        </w:rPr>
        <w:t>occupied[</w:t>
      </w:r>
      <w:proofErr w:type="spellStart"/>
      <w:proofErr w:type="gramEnd"/>
      <w:r w:rsidR="00DD1011" w:rsidRPr="00DD1011">
        <w:rPr>
          <w:rFonts w:ascii="Courier New" w:hAnsi="Courier New" w:cs="Courier New"/>
          <w:sz w:val="18"/>
          <w:szCs w:val="18"/>
        </w:rPr>
        <w:t>all_scores</w:t>
      </w:r>
      <w:proofErr w:type="spellEnd"/>
      <w:r w:rsidR="00DD1011" w:rsidRPr="00DD1011">
        <w:rPr>
          <w:rFonts w:ascii="Courier New" w:hAnsi="Courier New" w:cs="Courier New"/>
          <w:sz w:val="18"/>
          <w:szCs w:val="18"/>
        </w:rPr>
        <w:t>[u][pointer</w:t>
      </w:r>
      <w:r w:rsidR="009A1FA3">
        <w:rPr>
          <w:rFonts w:ascii="Courier New" w:hAnsi="Courier New" w:cs="Courier New" w:hint="eastAsia"/>
          <w:sz w:val="18"/>
          <w:szCs w:val="18"/>
        </w:rPr>
        <w:t>[u]</w:t>
      </w:r>
      <w:r w:rsidR="00DD1011" w:rsidRPr="00DD1011">
        <w:rPr>
          <w:rFonts w:ascii="Courier New" w:hAnsi="Courier New" w:cs="Courier New"/>
          <w:sz w:val="18"/>
          <w:szCs w:val="18"/>
        </w:rPr>
        <w:t>].cell]</w:t>
      </w:r>
    </w:p>
    <w:p w:rsid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5</w:t>
      </w:r>
      <w:r w:rsidR="00DD1011" w:rsidRPr="00DD1011">
        <w:rPr>
          <w:rFonts w:ascii="Courier New" w:hAnsi="Courier New" w:cs="Courier New"/>
          <w:sz w:val="18"/>
          <w:szCs w:val="18"/>
        </w:rPr>
        <w:t xml:space="preserve">                pointer</w:t>
      </w:r>
      <w:r w:rsidR="009A1FA3">
        <w:rPr>
          <w:rFonts w:ascii="Courier New" w:hAnsi="Courier New" w:cs="Courier New" w:hint="eastAsia"/>
          <w:sz w:val="18"/>
          <w:szCs w:val="18"/>
        </w:rPr>
        <w:t>[u</w:t>
      </w:r>
      <w:proofErr w:type="gramStart"/>
      <w:r w:rsidR="009A1FA3">
        <w:rPr>
          <w:rFonts w:ascii="Courier New" w:hAnsi="Courier New" w:cs="Courier New" w:hint="eastAsia"/>
          <w:sz w:val="18"/>
          <w:szCs w:val="18"/>
        </w:rPr>
        <w:t>]</w:t>
      </w:r>
      <w:r w:rsidR="00DD1011" w:rsidRPr="00DD1011">
        <w:rPr>
          <w:rFonts w:ascii="Courier New" w:hAnsi="Courier New" w:cs="Courier New"/>
          <w:sz w:val="18"/>
          <w:szCs w:val="18"/>
        </w:rPr>
        <w:t>+</w:t>
      </w:r>
      <w:proofErr w:type="gramEnd"/>
      <w:r w:rsidR="00DD1011" w:rsidRPr="00DD1011">
        <w:rPr>
          <w:rFonts w:ascii="Courier New" w:hAnsi="Courier New" w:cs="Courier New"/>
          <w:sz w:val="18"/>
          <w:szCs w:val="18"/>
        </w:rPr>
        <w:t>+;</w:t>
      </w:r>
    </w:p>
    <w:p w:rsidR="00ED6A40" w:rsidRPr="00DD1011" w:rsidRDefault="00ED6A40"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6            </w:t>
      </w:r>
      <w:r w:rsidRPr="00ED6A40">
        <w:rPr>
          <w:rFonts w:ascii="Courier New" w:hAnsi="Courier New" w:cs="Courier New" w:hint="eastAsia"/>
          <w:b/>
          <w:sz w:val="18"/>
          <w:szCs w:val="18"/>
        </w:rPr>
        <w:t>end while</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ED6A40">
        <w:rPr>
          <w:rFonts w:ascii="Courier New" w:hAnsi="Courier New" w:cs="Courier New" w:hint="eastAsia"/>
          <w:sz w:val="18"/>
          <w:szCs w:val="18"/>
        </w:rPr>
        <w:t>7</w:t>
      </w:r>
      <w:r w:rsidR="00DD1011" w:rsidRPr="00DD1011">
        <w:rPr>
          <w:rFonts w:ascii="Courier New" w:hAnsi="Courier New" w:cs="Courier New"/>
          <w:sz w:val="18"/>
          <w:szCs w:val="18"/>
        </w:rPr>
        <w:t xml:space="preserve">            </w:t>
      </w:r>
      <w:proofErr w:type="gramStart"/>
      <w:r w:rsidR="00DD1011" w:rsidRPr="00DD1011">
        <w:rPr>
          <w:rFonts w:ascii="Courier New" w:hAnsi="Courier New" w:cs="Courier New"/>
          <w:sz w:val="18"/>
          <w:szCs w:val="18"/>
        </w:rPr>
        <w:t>occupied[</w:t>
      </w:r>
      <w:proofErr w:type="spellStart"/>
      <w:proofErr w:type="gramEnd"/>
      <w:r w:rsidR="00DD1011" w:rsidRPr="00DD1011">
        <w:rPr>
          <w:rFonts w:ascii="Courier New" w:hAnsi="Courier New" w:cs="Courier New"/>
          <w:sz w:val="18"/>
          <w:szCs w:val="18"/>
        </w:rPr>
        <w:t>all_scores</w:t>
      </w:r>
      <w:proofErr w:type="spellEnd"/>
      <w:r w:rsidR="00DD1011" w:rsidRPr="00DD1011">
        <w:rPr>
          <w:rFonts w:ascii="Courier New" w:hAnsi="Courier New" w:cs="Courier New"/>
          <w:sz w:val="18"/>
          <w:szCs w:val="18"/>
        </w:rPr>
        <w:t>[u][pointer</w:t>
      </w:r>
      <w:r w:rsidR="009A1FA3">
        <w:rPr>
          <w:rFonts w:ascii="Courier New" w:hAnsi="Courier New" w:cs="Courier New" w:hint="eastAsia"/>
          <w:sz w:val="18"/>
          <w:szCs w:val="18"/>
        </w:rPr>
        <w:t>[u]</w:t>
      </w:r>
      <w:r w:rsidR="00DD1011" w:rsidRPr="00DD1011">
        <w:rPr>
          <w:rFonts w:ascii="Courier New" w:hAnsi="Courier New" w:cs="Courier New"/>
          <w:sz w:val="18"/>
          <w:szCs w:val="18"/>
        </w:rPr>
        <w:t>].cell] = true</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ED6A40">
        <w:rPr>
          <w:rFonts w:ascii="Courier New" w:hAnsi="Courier New" w:cs="Courier New" w:hint="eastAsia"/>
          <w:sz w:val="18"/>
          <w:szCs w:val="18"/>
        </w:rPr>
        <w:t>8</w:t>
      </w:r>
      <w:r w:rsidR="00DD1011" w:rsidRPr="00DD1011">
        <w:rPr>
          <w:rFonts w:ascii="Courier New" w:hAnsi="Courier New" w:cs="Courier New"/>
          <w:sz w:val="18"/>
          <w:szCs w:val="18"/>
        </w:rPr>
        <w:t xml:space="preserve">            score += </w:t>
      </w:r>
      <w:proofErr w:type="spellStart"/>
      <w:r w:rsidR="00DD1011" w:rsidRPr="00DD1011">
        <w:rPr>
          <w:rFonts w:ascii="Courier New" w:hAnsi="Courier New" w:cs="Courier New"/>
          <w:sz w:val="18"/>
          <w:szCs w:val="18"/>
        </w:rPr>
        <w:t>all_scores</w:t>
      </w:r>
      <w:proofErr w:type="spellEnd"/>
      <w:r w:rsidR="00DD1011" w:rsidRPr="00DD1011">
        <w:rPr>
          <w:rFonts w:ascii="Courier New" w:hAnsi="Courier New" w:cs="Courier New"/>
          <w:sz w:val="18"/>
          <w:szCs w:val="18"/>
        </w:rPr>
        <w:t>[u</w:t>
      </w:r>
      <w:proofErr w:type="gramStart"/>
      <w:r w:rsidR="00DD1011" w:rsidRPr="00DD1011">
        <w:rPr>
          <w:rFonts w:ascii="Courier New" w:hAnsi="Courier New" w:cs="Courier New"/>
          <w:sz w:val="18"/>
          <w:szCs w:val="18"/>
        </w:rPr>
        <w:t>][</w:t>
      </w:r>
      <w:proofErr w:type="gramEnd"/>
      <w:r w:rsidR="00DD1011" w:rsidRPr="00DD1011">
        <w:rPr>
          <w:rFonts w:ascii="Courier New" w:hAnsi="Courier New" w:cs="Courier New"/>
          <w:sz w:val="18"/>
          <w:szCs w:val="18"/>
        </w:rPr>
        <w:t>pointer</w:t>
      </w:r>
      <w:r w:rsidR="009A1FA3">
        <w:rPr>
          <w:rFonts w:ascii="Courier New" w:hAnsi="Courier New" w:cs="Courier New" w:hint="eastAsia"/>
          <w:sz w:val="18"/>
          <w:szCs w:val="18"/>
        </w:rPr>
        <w:t>[u]</w:t>
      </w:r>
      <w:r w:rsidR="00DD1011" w:rsidRPr="00DD1011">
        <w:rPr>
          <w:rFonts w:ascii="Courier New" w:hAnsi="Courier New" w:cs="Courier New"/>
          <w:sz w:val="18"/>
          <w:szCs w:val="18"/>
        </w:rPr>
        <w:t>].score</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ED6A40">
        <w:rPr>
          <w:rFonts w:ascii="Courier New" w:hAnsi="Courier New" w:cs="Courier New" w:hint="eastAsia"/>
          <w:sz w:val="18"/>
          <w:szCs w:val="18"/>
        </w:rPr>
        <w:t>9</w:t>
      </w:r>
      <w:r w:rsidR="00DD1011" w:rsidRPr="00DD1011">
        <w:rPr>
          <w:rFonts w:ascii="Courier New" w:hAnsi="Courier New" w:cs="Courier New"/>
          <w:sz w:val="18"/>
          <w:szCs w:val="18"/>
        </w:rPr>
        <w:t xml:space="preserve">            </w:t>
      </w:r>
      <w:proofErr w:type="spellStart"/>
      <w:r w:rsidR="006473C7">
        <w:rPr>
          <w:rFonts w:ascii="Courier New" w:hAnsi="Courier New" w:cs="Courier New" w:hint="eastAsia"/>
          <w:sz w:val="18"/>
          <w:szCs w:val="18"/>
        </w:rPr>
        <w:t>num_cells</w:t>
      </w:r>
      <w:proofErr w:type="spellEnd"/>
      <w:r w:rsidR="00DD1011" w:rsidRPr="00DD1011">
        <w:rPr>
          <w:rFonts w:ascii="Courier New" w:hAnsi="Courier New" w:cs="Courier New"/>
          <w:sz w:val="18"/>
          <w:szCs w:val="18"/>
        </w:rPr>
        <w:t>--</w:t>
      </w:r>
    </w:p>
    <w:p w:rsidR="00DD1011" w:rsidRPr="00DD1011" w:rsidRDefault="00ED6A40"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10</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end</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for</w:t>
      </w:r>
    </w:p>
    <w:p w:rsidR="00DD1011" w:rsidRPr="00DD1011" w:rsidRDefault="00ED6A40"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lastRenderedPageBreak/>
        <w:t>11</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end</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while</w:t>
      </w:r>
    </w:p>
    <w:p w:rsidR="00DD1011" w:rsidRDefault="00DD1011" w:rsidP="00DD1011"/>
    <w:p w:rsidR="00DD1011" w:rsidRDefault="00DD1011" w:rsidP="00DD1011">
      <w:r>
        <w:rPr>
          <w:rFonts w:hint="eastAsia"/>
        </w:rPr>
        <w:t>しかし、ユーザをクラスタリングした場合、各クラスタの重みを考慮しながら</w:t>
      </w:r>
      <w:r>
        <w:rPr>
          <w:rFonts w:hint="eastAsia"/>
        </w:rPr>
        <w:t>people allocation</w:t>
      </w:r>
      <w:r>
        <w:rPr>
          <w:rFonts w:hint="eastAsia"/>
        </w:rPr>
        <w:t>を実施する必要がある。</w:t>
      </w:r>
      <w:r w:rsidR="009C7765">
        <w:rPr>
          <w:rFonts w:hint="eastAsia"/>
        </w:rPr>
        <w:t>というわけで、アルゴリズムを以下のように修正した。</w:t>
      </w:r>
    </w:p>
    <w:p w:rsidR="00332727" w:rsidRDefault="002238BC"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332727">
        <w:rPr>
          <w:rFonts w:ascii="Courier New" w:hAnsi="Courier New" w:cs="Courier New" w:hint="eastAsia"/>
          <w:sz w:val="18"/>
          <w:szCs w:val="18"/>
        </w:rPr>
        <w:t xml:space="preserve">1    </w:t>
      </w:r>
      <w:proofErr w:type="spellStart"/>
      <w:r w:rsidR="00332727">
        <w:rPr>
          <w:rFonts w:ascii="Courier New" w:hAnsi="Courier New" w:cs="Courier New" w:hint="eastAsia"/>
          <w:sz w:val="18"/>
          <w:szCs w:val="18"/>
        </w:rPr>
        <w:t>num_cells</w:t>
      </w:r>
      <w:proofErr w:type="spellEnd"/>
      <w:r w:rsidR="00332727">
        <w:rPr>
          <w:rFonts w:ascii="Courier New" w:hAnsi="Courier New" w:cs="Courier New" w:hint="eastAsia"/>
          <w:sz w:val="18"/>
          <w:szCs w:val="18"/>
        </w:rPr>
        <w:t xml:space="preserve"> </w:t>
      </w:r>
      <m:oMath>
        <m:r>
          <m:rPr>
            <m:sty m:val="p"/>
          </m:rPr>
          <w:rPr>
            <w:rFonts w:ascii="Cambria Math" w:hAnsi="Cambria Math" w:cs="Courier New"/>
            <w:sz w:val="18"/>
            <w:szCs w:val="18"/>
          </w:rPr>
          <m:t>←</m:t>
        </m:r>
      </m:oMath>
      <w:r w:rsidR="00332727">
        <w:rPr>
          <w:rFonts w:ascii="Courier New" w:hAnsi="Courier New" w:cs="Courier New" w:hint="eastAsia"/>
          <w:sz w:val="18"/>
          <w:szCs w:val="18"/>
        </w:rPr>
        <w:t xml:space="preserve"> </w:t>
      </w:r>
      <w:r w:rsidR="00332727">
        <w:rPr>
          <w:rFonts w:ascii="Courier New" w:hAnsi="Courier New" w:cs="Courier New" w:hint="eastAsia"/>
          <w:sz w:val="18"/>
          <w:szCs w:val="18"/>
        </w:rPr>
        <w:t>住宅ゾーンの数</w:t>
      </w:r>
    </w:p>
    <w:p w:rsidR="00332727" w:rsidRPr="00DD1011"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2</w:t>
      </w:r>
      <w:r w:rsidRPr="00DD1011">
        <w:rPr>
          <w:rFonts w:ascii="Courier New" w:hAnsi="Courier New" w:cs="Courier New"/>
          <w:sz w:val="18"/>
          <w:szCs w:val="18"/>
        </w:rPr>
        <w:t xml:space="preserve">    </w:t>
      </w:r>
      <w:r w:rsidRPr="00214D2E">
        <w:rPr>
          <w:rFonts w:ascii="Courier New" w:hAnsi="Courier New" w:cs="Courier New"/>
          <w:b/>
          <w:sz w:val="18"/>
          <w:szCs w:val="18"/>
        </w:rPr>
        <w:t>while</w:t>
      </w:r>
      <w:r w:rsidRPr="00DD1011">
        <w:rPr>
          <w:rFonts w:ascii="Courier New" w:hAnsi="Courier New" w:cs="Courier New"/>
          <w:sz w:val="18"/>
          <w:szCs w:val="18"/>
        </w:rPr>
        <w:t xml:space="preserve"> </w:t>
      </w:r>
      <w:proofErr w:type="spellStart"/>
      <w:r>
        <w:rPr>
          <w:rFonts w:ascii="Courier New" w:hAnsi="Courier New" w:cs="Courier New" w:hint="eastAsia"/>
          <w:sz w:val="18"/>
          <w:szCs w:val="18"/>
        </w:rPr>
        <w:t>num_cells</w:t>
      </w:r>
      <w:proofErr w:type="spellEnd"/>
      <w:r w:rsidRPr="00DD1011">
        <w:rPr>
          <w:rFonts w:ascii="Courier New" w:hAnsi="Courier New" w:cs="Courier New"/>
          <w:sz w:val="18"/>
          <w:szCs w:val="18"/>
        </w:rPr>
        <w:t xml:space="preserve"> &gt;</w:t>
      </w:r>
      <w:r>
        <w:rPr>
          <w:rFonts w:ascii="Courier New" w:hAnsi="Courier New" w:cs="Courier New" w:hint="eastAsia"/>
          <w:sz w:val="18"/>
          <w:szCs w:val="18"/>
        </w:rPr>
        <w:t xml:space="preserve"> </w:t>
      </w:r>
      <w:r w:rsidRPr="00DD1011">
        <w:rPr>
          <w:rFonts w:ascii="Courier New" w:hAnsi="Courier New" w:cs="Courier New"/>
          <w:sz w:val="18"/>
          <w:szCs w:val="18"/>
        </w:rPr>
        <w:t>0</w:t>
      </w:r>
    </w:p>
    <w:p w:rsidR="00332727" w:rsidRPr="00DD1011"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3</w:t>
      </w:r>
      <w:r w:rsidRPr="00DD1011">
        <w:rPr>
          <w:rFonts w:ascii="Courier New" w:hAnsi="Courier New" w:cs="Courier New"/>
          <w:sz w:val="18"/>
          <w:szCs w:val="18"/>
        </w:rPr>
        <w:t xml:space="preserve">        </w:t>
      </w:r>
      <w:r w:rsidRPr="00214D2E">
        <w:rPr>
          <w:rFonts w:ascii="Courier New" w:hAnsi="Courier New" w:cs="Courier New"/>
          <w:b/>
          <w:sz w:val="18"/>
          <w:szCs w:val="18"/>
        </w:rPr>
        <w:t>for</w:t>
      </w:r>
      <w:r w:rsidRPr="00DD1011">
        <w:rPr>
          <w:rFonts w:ascii="Courier New" w:hAnsi="Courier New" w:cs="Courier New"/>
          <w:sz w:val="18"/>
          <w:szCs w:val="18"/>
        </w:rPr>
        <w:t xml:space="preserve"> user u</w:t>
      </w:r>
    </w:p>
    <w:p w:rsidR="00332727" w:rsidRPr="00DD1011"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4</w:t>
      </w:r>
      <w:r w:rsidRPr="00DD1011">
        <w:rPr>
          <w:rFonts w:ascii="Courier New" w:hAnsi="Courier New" w:cs="Courier New"/>
          <w:sz w:val="18"/>
          <w:szCs w:val="18"/>
        </w:rPr>
        <w:t xml:space="preserve">            </w:t>
      </w:r>
      <w:r w:rsidRPr="006E0238">
        <w:rPr>
          <w:rFonts w:ascii="Courier New" w:hAnsi="Courier New" w:cs="Courier New"/>
          <w:b/>
          <w:sz w:val="18"/>
          <w:szCs w:val="18"/>
        </w:rPr>
        <w:t>while</w:t>
      </w:r>
      <w:r w:rsidRPr="00DD1011">
        <w:rPr>
          <w:rFonts w:ascii="Courier New" w:hAnsi="Courier New" w:cs="Courier New"/>
          <w:sz w:val="18"/>
          <w:szCs w:val="18"/>
        </w:rPr>
        <w:t xml:space="preserve"> </w:t>
      </w:r>
      <w:proofErr w:type="gramStart"/>
      <w:r w:rsidRPr="00DD1011">
        <w:rPr>
          <w:rFonts w:ascii="Courier New" w:hAnsi="Courier New" w:cs="Courier New"/>
          <w:sz w:val="18"/>
          <w:szCs w:val="18"/>
        </w:rPr>
        <w:t>occupied[</w:t>
      </w:r>
      <w:proofErr w:type="spellStart"/>
      <w:proofErr w:type="gramEnd"/>
      <w:r w:rsidRPr="00DD1011">
        <w:rPr>
          <w:rFonts w:ascii="Courier New" w:hAnsi="Courier New" w:cs="Courier New"/>
          <w:sz w:val="18"/>
          <w:szCs w:val="18"/>
        </w:rPr>
        <w:t>all_scores</w:t>
      </w:r>
      <w:proofErr w:type="spellEnd"/>
      <w:r w:rsidRPr="00DD1011">
        <w:rPr>
          <w:rFonts w:ascii="Courier New" w:hAnsi="Courier New" w:cs="Courier New"/>
          <w:sz w:val="18"/>
          <w:szCs w:val="18"/>
        </w:rPr>
        <w:t>[u][pointer</w:t>
      </w:r>
      <w:r>
        <w:rPr>
          <w:rFonts w:ascii="Courier New" w:hAnsi="Courier New" w:cs="Courier New" w:hint="eastAsia"/>
          <w:sz w:val="18"/>
          <w:szCs w:val="18"/>
        </w:rPr>
        <w:t>[u]</w:t>
      </w:r>
      <w:r w:rsidRPr="00DD1011">
        <w:rPr>
          <w:rFonts w:ascii="Courier New" w:hAnsi="Courier New" w:cs="Courier New"/>
          <w:sz w:val="18"/>
          <w:szCs w:val="18"/>
        </w:rPr>
        <w:t>].cell]</w:t>
      </w:r>
      <w:r w:rsidR="003226AF">
        <w:rPr>
          <w:rFonts w:ascii="Courier New" w:hAnsi="Courier New" w:cs="Courier New" w:hint="eastAsia"/>
          <w:sz w:val="18"/>
          <w:szCs w:val="18"/>
        </w:rPr>
        <w:t xml:space="preserve"> &gt;= 1</w:t>
      </w:r>
    </w:p>
    <w:p w:rsidR="00332727"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5</w:t>
      </w:r>
      <w:r w:rsidRPr="00DD1011">
        <w:rPr>
          <w:rFonts w:ascii="Courier New" w:hAnsi="Courier New" w:cs="Courier New"/>
          <w:sz w:val="18"/>
          <w:szCs w:val="18"/>
        </w:rPr>
        <w:t xml:space="preserve">                pointer</w:t>
      </w:r>
      <w:r>
        <w:rPr>
          <w:rFonts w:ascii="Courier New" w:hAnsi="Courier New" w:cs="Courier New" w:hint="eastAsia"/>
          <w:sz w:val="18"/>
          <w:szCs w:val="18"/>
        </w:rPr>
        <w:t>[u</w:t>
      </w:r>
      <w:proofErr w:type="gramStart"/>
      <w:r>
        <w:rPr>
          <w:rFonts w:ascii="Courier New" w:hAnsi="Courier New" w:cs="Courier New" w:hint="eastAsia"/>
          <w:sz w:val="18"/>
          <w:szCs w:val="18"/>
        </w:rPr>
        <w:t>]</w:t>
      </w:r>
      <w:r w:rsidRPr="00DD1011">
        <w:rPr>
          <w:rFonts w:ascii="Courier New" w:hAnsi="Courier New" w:cs="Courier New"/>
          <w:sz w:val="18"/>
          <w:szCs w:val="18"/>
        </w:rPr>
        <w:t>+</w:t>
      </w:r>
      <w:proofErr w:type="gramEnd"/>
      <w:r w:rsidRPr="00DD1011">
        <w:rPr>
          <w:rFonts w:ascii="Courier New" w:hAnsi="Courier New" w:cs="Courier New"/>
          <w:sz w:val="18"/>
          <w:szCs w:val="18"/>
        </w:rPr>
        <w:t>+;</w:t>
      </w:r>
    </w:p>
    <w:p w:rsidR="002238BC" w:rsidRPr="00DD1011" w:rsidRDefault="002238BC"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6            </w:t>
      </w:r>
      <w:r w:rsidRPr="002238BC">
        <w:rPr>
          <w:rFonts w:ascii="Courier New" w:hAnsi="Courier New" w:cs="Courier New" w:hint="eastAsia"/>
          <w:b/>
          <w:sz w:val="18"/>
          <w:szCs w:val="18"/>
        </w:rPr>
        <w:t>end while</w:t>
      </w:r>
    </w:p>
    <w:p w:rsidR="00332727" w:rsidRPr="00DD1011"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2238BC">
        <w:rPr>
          <w:rFonts w:ascii="Courier New" w:hAnsi="Courier New" w:cs="Courier New" w:hint="eastAsia"/>
          <w:sz w:val="18"/>
          <w:szCs w:val="18"/>
        </w:rPr>
        <w:t>7</w:t>
      </w:r>
      <w:r w:rsidRPr="00DD1011">
        <w:rPr>
          <w:rFonts w:ascii="Courier New" w:hAnsi="Courier New" w:cs="Courier New"/>
          <w:sz w:val="18"/>
          <w:szCs w:val="18"/>
        </w:rPr>
        <w:t xml:space="preserve">            </w:t>
      </w:r>
      <w:proofErr w:type="gramStart"/>
      <w:r w:rsidRPr="00DD1011">
        <w:rPr>
          <w:rFonts w:ascii="Courier New" w:hAnsi="Courier New" w:cs="Courier New"/>
          <w:sz w:val="18"/>
          <w:szCs w:val="18"/>
        </w:rPr>
        <w:t>occupied[</w:t>
      </w:r>
      <w:proofErr w:type="spellStart"/>
      <w:proofErr w:type="gramEnd"/>
      <w:r w:rsidRPr="00DD1011">
        <w:rPr>
          <w:rFonts w:ascii="Courier New" w:hAnsi="Courier New" w:cs="Courier New"/>
          <w:sz w:val="18"/>
          <w:szCs w:val="18"/>
        </w:rPr>
        <w:t>all_scores</w:t>
      </w:r>
      <w:proofErr w:type="spellEnd"/>
      <w:r w:rsidRPr="00DD1011">
        <w:rPr>
          <w:rFonts w:ascii="Courier New" w:hAnsi="Courier New" w:cs="Courier New"/>
          <w:sz w:val="18"/>
          <w:szCs w:val="18"/>
        </w:rPr>
        <w:t>[u][pointer</w:t>
      </w:r>
      <w:r>
        <w:rPr>
          <w:rFonts w:ascii="Courier New" w:hAnsi="Courier New" w:cs="Courier New" w:hint="eastAsia"/>
          <w:sz w:val="18"/>
          <w:szCs w:val="18"/>
        </w:rPr>
        <w:t>[u]</w:t>
      </w:r>
      <w:r w:rsidRPr="00DD1011">
        <w:rPr>
          <w:rFonts w:ascii="Courier New" w:hAnsi="Courier New" w:cs="Courier New"/>
          <w:sz w:val="18"/>
          <w:szCs w:val="18"/>
        </w:rPr>
        <w:t xml:space="preserve">].cell] </w:t>
      </w:r>
      <w:r w:rsidR="008F158A" w:rsidRPr="008F158A">
        <w:rPr>
          <w:rFonts w:ascii="Courier New" w:hAnsi="Courier New" w:cs="Courier New" w:hint="eastAsia"/>
          <w:sz w:val="18"/>
          <w:szCs w:val="18"/>
        </w:rPr>
        <w:t>+=</w:t>
      </w:r>
      <w:r w:rsidRPr="008F158A">
        <w:rPr>
          <w:rFonts w:ascii="Courier New" w:hAnsi="Courier New" w:cs="Courier New"/>
          <w:sz w:val="18"/>
          <w:szCs w:val="18"/>
        </w:rPr>
        <w:t xml:space="preserve"> </w:t>
      </w:r>
      <w:r w:rsidR="008F158A" w:rsidRPr="008F158A">
        <w:rPr>
          <w:rFonts w:ascii="Courier New" w:hAnsi="Courier New" w:cs="Courier New" w:hint="eastAsia"/>
          <w:color w:val="0000FF"/>
          <w:sz w:val="18"/>
          <w:szCs w:val="18"/>
        </w:rPr>
        <w:t>weight[u]</w:t>
      </w:r>
    </w:p>
    <w:p w:rsidR="00332727"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color w:val="0000FF"/>
          <w:sz w:val="18"/>
          <w:szCs w:val="18"/>
        </w:rPr>
      </w:pPr>
      <w:r>
        <w:rPr>
          <w:rFonts w:ascii="Courier New" w:hAnsi="Courier New" w:cs="Courier New" w:hint="eastAsia"/>
          <w:sz w:val="18"/>
          <w:szCs w:val="18"/>
        </w:rPr>
        <w:t xml:space="preserve"> </w:t>
      </w:r>
      <w:r w:rsidR="002238BC">
        <w:rPr>
          <w:rFonts w:ascii="Courier New" w:hAnsi="Courier New" w:cs="Courier New" w:hint="eastAsia"/>
          <w:sz w:val="18"/>
          <w:szCs w:val="18"/>
        </w:rPr>
        <w:t>8</w:t>
      </w:r>
      <w:r w:rsidRPr="00DD1011">
        <w:rPr>
          <w:rFonts w:ascii="Courier New" w:hAnsi="Courier New" w:cs="Courier New"/>
          <w:sz w:val="18"/>
          <w:szCs w:val="18"/>
        </w:rPr>
        <w:t xml:space="preserve">            score += </w:t>
      </w:r>
      <w:proofErr w:type="spellStart"/>
      <w:r w:rsidRPr="00DD1011">
        <w:rPr>
          <w:rFonts w:ascii="Courier New" w:hAnsi="Courier New" w:cs="Courier New"/>
          <w:sz w:val="18"/>
          <w:szCs w:val="18"/>
        </w:rPr>
        <w:t>all_scores</w:t>
      </w:r>
      <w:proofErr w:type="spellEnd"/>
      <w:r w:rsidRPr="00DD1011">
        <w:rPr>
          <w:rFonts w:ascii="Courier New" w:hAnsi="Courier New" w:cs="Courier New"/>
          <w:sz w:val="18"/>
          <w:szCs w:val="18"/>
        </w:rPr>
        <w:t>[u</w:t>
      </w:r>
      <w:proofErr w:type="gramStart"/>
      <w:r w:rsidRPr="00DD1011">
        <w:rPr>
          <w:rFonts w:ascii="Courier New" w:hAnsi="Courier New" w:cs="Courier New"/>
          <w:sz w:val="18"/>
          <w:szCs w:val="18"/>
        </w:rPr>
        <w:t>][</w:t>
      </w:r>
      <w:proofErr w:type="gramEnd"/>
      <w:r w:rsidRPr="00DD1011">
        <w:rPr>
          <w:rFonts w:ascii="Courier New" w:hAnsi="Courier New" w:cs="Courier New"/>
          <w:sz w:val="18"/>
          <w:szCs w:val="18"/>
        </w:rPr>
        <w:t>pointer</w:t>
      </w:r>
      <w:r>
        <w:rPr>
          <w:rFonts w:ascii="Courier New" w:hAnsi="Courier New" w:cs="Courier New" w:hint="eastAsia"/>
          <w:sz w:val="18"/>
          <w:szCs w:val="18"/>
        </w:rPr>
        <w:t>[u]</w:t>
      </w:r>
      <w:r w:rsidRPr="00DD1011">
        <w:rPr>
          <w:rFonts w:ascii="Courier New" w:hAnsi="Courier New" w:cs="Courier New"/>
          <w:sz w:val="18"/>
          <w:szCs w:val="18"/>
        </w:rPr>
        <w:t>].score</w:t>
      </w:r>
      <w:r w:rsidR="008F158A">
        <w:rPr>
          <w:rFonts w:ascii="Courier New" w:hAnsi="Courier New" w:cs="Courier New" w:hint="eastAsia"/>
          <w:sz w:val="18"/>
          <w:szCs w:val="18"/>
        </w:rPr>
        <w:t xml:space="preserve"> </w:t>
      </w:r>
      <w:r w:rsidR="008F158A" w:rsidRPr="008F158A">
        <w:rPr>
          <w:rFonts w:ascii="Courier New" w:hAnsi="Courier New" w:cs="Courier New" w:hint="eastAsia"/>
          <w:color w:val="0000FF"/>
          <w:sz w:val="18"/>
          <w:szCs w:val="18"/>
        </w:rPr>
        <w:t>* weight[u]</w:t>
      </w:r>
    </w:p>
    <w:p w:rsidR="0091217B" w:rsidRPr="0091217B" w:rsidRDefault="002238BC"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9</w:t>
      </w:r>
      <w:r w:rsidR="0091217B" w:rsidRPr="0091217B">
        <w:rPr>
          <w:rFonts w:ascii="Courier New" w:hAnsi="Courier New" w:cs="Courier New" w:hint="eastAsia"/>
          <w:sz w:val="18"/>
          <w:szCs w:val="18"/>
        </w:rPr>
        <w:t xml:space="preserve">    </w:t>
      </w:r>
      <w:r w:rsidR="0091217B">
        <w:rPr>
          <w:rFonts w:ascii="Courier New" w:hAnsi="Courier New" w:cs="Courier New" w:hint="eastAsia"/>
          <w:sz w:val="18"/>
          <w:szCs w:val="18"/>
        </w:rPr>
        <w:t xml:space="preserve">        </w:t>
      </w:r>
      <w:r w:rsidR="0091217B" w:rsidRPr="00ED6A40">
        <w:rPr>
          <w:rFonts w:ascii="Courier New" w:hAnsi="Courier New" w:cs="Courier New" w:hint="eastAsia"/>
          <w:b/>
          <w:sz w:val="18"/>
          <w:szCs w:val="18"/>
        </w:rPr>
        <w:t>if</w:t>
      </w:r>
      <w:r w:rsidR="0091217B">
        <w:rPr>
          <w:rFonts w:ascii="Courier New" w:hAnsi="Courier New" w:cs="Courier New" w:hint="eastAsia"/>
          <w:sz w:val="18"/>
          <w:szCs w:val="18"/>
        </w:rPr>
        <w:t xml:space="preserve"> </w:t>
      </w:r>
      <w:proofErr w:type="gramStart"/>
      <w:r w:rsidR="0091217B" w:rsidRPr="00DD1011">
        <w:rPr>
          <w:rFonts w:ascii="Courier New" w:hAnsi="Courier New" w:cs="Courier New"/>
          <w:sz w:val="18"/>
          <w:szCs w:val="18"/>
        </w:rPr>
        <w:t>occupied[</w:t>
      </w:r>
      <w:proofErr w:type="spellStart"/>
      <w:proofErr w:type="gramEnd"/>
      <w:r w:rsidR="0091217B" w:rsidRPr="00DD1011">
        <w:rPr>
          <w:rFonts w:ascii="Courier New" w:hAnsi="Courier New" w:cs="Courier New"/>
          <w:sz w:val="18"/>
          <w:szCs w:val="18"/>
        </w:rPr>
        <w:t>all_scores</w:t>
      </w:r>
      <w:proofErr w:type="spellEnd"/>
      <w:r w:rsidR="0091217B" w:rsidRPr="00DD1011">
        <w:rPr>
          <w:rFonts w:ascii="Courier New" w:hAnsi="Courier New" w:cs="Courier New"/>
          <w:sz w:val="18"/>
          <w:szCs w:val="18"/>
        </w:rPr>
        <w:t>[u][pointer</w:t>
      </w:r>
      <w:r w:rsidR="0091217B">
        <w:rPr>
          <w:rFonts w:ascii="Courier New" w:hAnsi="Courier New" w:cs="Courier New" w:hint="eastAsia"/>
          <w:sz w:val="18"/>
          <w:szCs w:val="18"/>
        </w:rPr>
        <w:t>[u]</w:t>
      </w:r>
      <w:r w:rsidR="0091217B" w:rsidRPr="00DD1011">
        <w:rPr>
          <w:rFonts w:ascii="Courier New" w:hAnsi="Courier New" w:cs="Courier New"/>
          <w:sz w:val="18"/>
          <w:szCs w:val="18"/>
        </w:rPr>
        <w:t>].cell]</w:t>
      </w:r>
      <w:r w:rsidR="0091217B">
        <w:rPr>
          <w:rFonts w:ascii="Courier New" w:hAnsi="Courier New" w:cs="Courier New" w:hint="eastAsia"/>
          <w:sz w:val="18"/>
          <w:szCs w:val="18"/>
        </w:rPr>
        <w:t xml:space="preserve"> &gt;= 1</w:t>
      </w:r>
    </w:p>
    <w:p w:rsidR="00332727" w:rsidRDefault="002238BC"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10</w:t>
      </w:r>
      <w:r w:rsidR="00332727" w:rsidRPr="00DD1011">
        <w:rPr>
          <w:rFonts w:ascii="Courier New" w:hAnsi="Courier New" w:cs="Courier New"/>
          <w:sz w:val="18"/>
          <w:szCs w:val="18"/>
        </w:rPr>
        <w:t xml:space="preserve"> </w:t>
      </w:r>
      <w:r w:rsidR="0091217B">
        <w:rPr>
          <w:rFonts w:ascii="Courier New" w:hAnsi="Courier New" w:cs="Courier New" w:hint="eastAsia"/>
          <w:sz w:val="18"/>
          <w:szCs w:val="18"/>
        </w:rPr>
        <w:t xml:space="preserve">    </w:t>
      </w:r>
      <w:r w:rsidR="00332727" w:rsidRPr="00DD1011">
        <w:rPr>
          <w:rFonts w:ascii="Courier New" w:hAnsi="Courier New" w:cs="Courier New"/>
          <w:sz w:val="18"/>
          <w:szCs w:val="18"/>
        </w:rPr>
        <w:t xml:space="preserve">           </w:t>
      </w:r>
      <w:proofErr w:type="spellStart"/>
      <w:r w:rsidR="00332727">
        <w:rPr>
          <w:rFonts w:ascii="Courier New" w:hAnsi="Courier New" w:cs="Courier New" w:hint="eastAsia"/>
          <w:sz w:val="18"/>
          <w:szCs w:val="18"/>
        </w:rPr>
        <w:t>num_cells</w:t>
      </w:r>
      <w:proofErr w:type="spellEnd"/>
      <w:r w:rsidR="00AF574E">
        <w:rPr>
          <w:rFonts w:ascii="Courier New" w:hAnsi="Courier New" w:cs="Courier New"/>
          <w:sz w:val="18"/>
          <w:szCs w:val="18"/>
        </w:rPr>
        <w:t>—</w:t>
      </w:r>
    </w:p>
    <w:p w:rsidR="00AF574E" w:rsidRPr="00DD1011" w:rsidRDefault="00AF574E"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11            </w:t>
      </w:r>
      <w:r w:rsidRPr="00AF574E">
        <w:rPr>
          <w:rFonts w:ascii="Courier New" w:hAnsi="Courier New" w:cs="Courier New" w:hint="eastAsia"/>
          <w:b/>
          <w:sz w:val="18"/>
          <w:szCs w:val="18"/>
        </w:rPr>
        <w:t>end if</w:t>
      </w:r>
    </w:p>
    <w:p w:rsidR="00332727" w:rsidRPr="00DD1011" w:rsidRDefault="002238BC"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w:t>
      </w:r>
      <w:r w:rsidR="00AF574E">
        <w:rPr>
          <w:rFonts w:ascii="Courier New" w:hAnsi="Courier New" w:cs="Courier New" w:hint="eastAsia"/>
          <w:sz w:val="18"/>
          <w:szCs w:val="18"/>
        </w:rPr>
        <w:t>2</w:t>
      </w:r>
      <w:r w:rsidR="00332727" w:rsidRPr="00DD1011">
        <w:rPr>
          <w:rFonts w:ascii="Courier New" w:hAnsi="Courier New" w:cs="Courier New"/>
          <w:sz w:val="18"/>
          <w:szCs w:val="18"/>
        </w:rPr>
        <w:t xml:space="preserve">        </w:t>
      </w:r>
      <w:r w:rsidR="00332727" w:rsidRPr="00214D2E">
        <w:rPr>
          <w:rFonts w:ascii="Courier New" w:hAnsi="Courier New" w:cs="Courier New"/>
          <w:b/>
          <w:sz w:val="18"/>
          <w:szCs w:val="18"/>
        </w:rPr>
        <w:t>end</w:t>
      </w:r>
      <w:r w:rsidR="00332727" w:rsidRPr="00DD1011">
        <w:rPr>
          <w:rFonts w:ascii="Courier New" w:hAnsi="Courier New" w:cs="Courier New"/>
          <w:sz w:val="18"/>
          <w:szCs w:val="18"/>
        </w:rPr>
        <w:t xml:space="preserve"> </w:t>
      </w:r>
      <w:r w:rsidR="00332727" w:rsidRPr="00214D2E">
        <w:rPr>
          <w:rFonts w:ascii="Courier New" w:hAnsi="Courier New" w:cs="Courier New"/>
          <w:b/>
          <w:sz w:val="18"/>
          <w:szCs w:val="18"/>
        </w:rPr>
        <w:t>for</w:t>
      </w:r>
    </w:p>
    <w:p w:rsidR="00332727" w:rsidRPr="00DD1011" w:rsidRDefault="00AF574E"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13</w:t>
      </w:r>
      <w:r w:rsidR="00332727" w:rsidRPr="00DD1011">
        <w:rPr>
          <w:rFonts w:ascii="Courier New" w:hAnsi="Courier New" w:cs="Courier New"/>
          <w:sz w:val="18"/>
          <w:szCs w:val="18"/>
        </w:rPr>
        <w:t xml:space="preserve">    </w:t>
      </w:r>
      <w:r w:rsidR="00332727" w:rsidRPr="00214D2E">
        <w:rPr>
          <w:rFonts w:ascii="Courier New" w:hAnsi="Courier New" w:cs="Courier New"/>
          <w:b/>
          <w:sz w:val="18"/>
          <w:szCs w:val="18"/>
        </w:rPr>
        <w:t>end</w:t>
      </w:r>
      <w:r w:rsidR="00332727" w:rsidRPr="00DD1011">
        <w:rPr>
          <w:rFonts w:ascii="Courier New" w:hAnsi="Courier New" w:cs="Courier New"/>
          <w:sz w:val="18"/>
          <w:szCs w:val="18"/>
        </w:rPr>
        <w:t xml:space="preserve"> </w:t>
      </w:r>
      <w:r w:rsidR="00332727" w:rsidRPr="00214D2E">
        <w:rPr>
          <w:rFonts w:ascii="Courier New" w:hAnsi="Courier New" w:cs="Courier New"/>
          <w:b/>
          <w:sz w:val="18"/>
          <w:szCs w:val="18"/>
        </w:rPr>
        <w:t>while</w:t>
      </w:r>
    </w:p>
    <w:p w:rsidR="009C7765" w:rsidRDefault="009C7765" w:rsidP="00DD1011"/>
    <w:p w:rsidR="00A73DED" w:rsidRDefault="00A73DED" w:rsidP="00DD1011">
      <w:r>
        <w:rPr>
          <w:rFonts w:hint="eastAsia"/>
        </w:rPr>
        <w:t>というわけで、</w:t>
      </w:r>
      <w:r w:rsidRPr="00A73DED">
        <w:rPr>
          <w:rFonts w:hint="eastAsia"/>
          <w:b/>
        </w:rPr>
        <w:t>500</w:t>
      </w:r>
      <w:r w:rsidRPr="00A73DED">
        <w:rPr>
          <w:rFonts w:hint="eastAsia"/>
          <w:b/>
        </w:rPr>
        <w:t>個</w:t>
      </w:r>
      <w:r>
        <w:rPr>
          <w:rFonts w:hint="eastAsia"/>
        </w:rPr>
        <w:t>のゾーニング（</w:t>
      </w:r>
      <w:r>
        <w:rPr>
          <w:rFonts w:hint="eastAsia"/>
        </w:rPr>
        <w:t>64x64</w:t>
      </w:r>
      <w:r>
        <w:rPr>
          <w:rFonts w:hint="eastAsia"/>
        </w:rPr>
        <w:t>グリッド）を生成し、それぞれ</w:t>
      </w:r>
      <w:r>
        <w:rPr>
          <w:rFonts w:hint="eastAsia"/>
        </w:rPr>
        <w:t>people allocation</w:t>
      </w:r>
      <w:r>
        <w:rPr>
          <w:rFonts w:hint="eastAsia"/>
        </w:rPr>
        <w:t>してスコアを計算し、ベストを探してみた。</w:t>
      </w:r>
    </w:p>
    <w:p w:rsidR="00A73DED" w:rsidRDefault="00A73DED" w:rsidP="00A73DED">
      <w:pPr>
        <w:jc w:val="center"/>
      </w:pPr>
      <w:r>
        <w:rPr>
          <w:rFonts w:hint="eastAsia"/>
          <w:noProof/>
        </w:rPr>
        <w:drawing>
          <wp:inline distT="0" distB="0" distL="0" distR="0">
            <wp:extent cx="2640787" cy="2640787"/>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0822" cy="2640822"/>
                    </a:xfrm>
                    <a:prstGeom prst="rect">
                      <a:avLst/>
                    </a:prstGeom>
                    <a:noFill/>
                    <a:ln>
                      <a:noFill/>
                    </a:ln>
                  </pic:spPr>
                </pic:pic>
              </a:graphicData>
            </a:graphic>
          </wp:inline>
        </w:drawing>
      </w:r>
    </w:p>
    <w:p w:rsidR="00A73DED" w:rsidRDefault="00A73DED" w:rsidP="00A73DED">
      <w:r>
        <w:rPr>
          <w:rFonts w:hint="eastAsia"/>
        </w:rPr>
        <w:t>なお、性能測定結果は以下の通り。</w:t>
      </w:r>
      <w:r w:rsidR="00730712">
        <w:rPr>
          <w:rFonts w:hint="eastAsia"/>
        </w:rPr>
        <w:t>意外なことに、</w:t>
      </w:r>
      <w:r w:rsidR="00730712">
        <w:rPr>
          <w:rFonts w:hint="eastAsia"/>
        </w:rPr>
        <w:t>people allocation</w:t>
      </w:r>
      <w:r w:rsidR="00730712">
        <w:rPr>
          <w:rFonts w:hint="eastAsia"/>
        </w:rPr>
        <w:t>には時間を要していない。一方、</w:t>
      </w:r>
      <w:r w:rsidR="00730712">
        <w:rPr>
          <w:rFonts w:hint="eastAsia"/>
        </w:rPr>
        <w:t>property</w:t>
      </w:r>
      <w:r w:rsidR="00730712">
        <w:rPr>
          <w:rFonts w:hint="eastAsia"/>
        </w:rPr>
        <w:t>ベクトルの計算に時間がかかっている。</w:t>
      </w:r>
      <w:r w:rsidR="00120E58">
        <w:t>D</w:t>
      </w:r>
      <w:r w:rsidR="00120E58">
        <w:rPr>
          <w:rFonts w:hint="eastAsia"/>
        </w:rPr>
        <w:t>istance map</w:t>
      </w:r>
      <w:r w:rsidR="00120E58">
        <w:rPr>
          <w:rFonts w:hint="eastAsia"/>
        </w:rPr>
        <w:t>の計算に時間がかかっているということだ。差分のみを計算するというわけにいかないので、この時間を短縮する方法は今のところ思いつかない。</w:t>
      </w:r>
      <w:r w:rsidR="00120E58">
        <w:rPr>
          <w:rFonts w:hint="eastAsia"/>
        </w:rPr>
        <w:t>CUDA</w:t>
      </w:r>
      <w:r w:rsidR="00120E58">
        <w:rPr>
          <w:rFonts w:hint="eastAsia"/>
        </w:rPr>
        <w:t>でやるには、</w:t>
      </w:r>
      <w:r w:rsidR="00120E58">
        <w:rPr>
          <w:rFonts w:hint="eastAsia"/>
        </w:rPr>
        <w:t>priority</w:t>
      </w:r>
      <w:r w:rsidR="00120E58">
        <w:rPr>
          <w:rFonts w:hint="eastAsia"/>
        </w:rPr>
        <w:t>キューを</w:t>
      </w:r>
      <w:r w:rsidR="00120E58">
        <w:rPr>
          <w:rFonts w:hint="eastAsia"/>
        </w:rPr>
        <w:t>CUDA</w:t>
      </w:r>
      <w:r w:rsidR="00120E58">
        <w:rPr>
          <w:rFonts w:hint="eastAsia"/>
        </w:rPr>
        <w:t>で実装できないため、無</w:t>
      </w:r>
      <w:r w:rsidR="00120E58">
        <w:rPr>
          <w:rFonts w:hint="eastAsia"/>
        </w:rPr>
        <w:lastRenderedPageBreak/>
        <w:t>理だということは、以前調べた通りだ。後、</w:t>
      </w:r>
      <w:r w:rsidR="00120E58">
        <w:rPr>
          <w:rFonts w:hint="eastAsia"/>
        </w:rPr>
        <w:t>PM</w:t>
      </w:r>
      <w:r w:rsidR="00120E58">
        <w:rPr>
          <w:rFonts w:hint="eastAsia"/>
        </w:rPr>
        <w:t>によるゾーニング生成も時間がかかっている。これについても、要検討だ。</w:t>
      </w:r>
    </w:p>
    <w:tbl>
      <w:tblPr>
        <w:tblStyle w:val="TableGrid"/>
        <w:tblW w:w="0" w:type="auto"/>
        <w:tblLook w:val="04A0" w:firstRow="1" w:lastRow="0" w:firstColumn="1" w:lastColumn="0" w:noHBand="0" w:noVBand="1"/>
      </w:tblPr>
      <w:tblGrid>
        <w:gridCol w:w="6048"/>
        <w:gridCol w:w="3528"/>
      </w:tblGrid>
      <w:tr w:rsidR="00A73DED" w:rsidTr="00A73DED">
        <w:tc>
          <w:tcPr>
            <w:tcW w:w="6048" w:type="dxa"/>
          </w:tcPr>
          <w:p w:rsidR="00A73DED" w:rsidRDefault="00A73DED" w:rsidP="00A73DED">
            <w:pPr>
              <w:jc w:val="center"/>
            </w:pPr>
            <w:r>
              <w:rPr>
                <w:rFonts w:hint="eastAsia"/>
              </w:rPr>
              <w:t>処理内容</w:t>
            </w:r>
          </w:p>
        </w:tc>
        <w:tc>
          <w:tcPr>
            <w:tcW w:w="3528" w:type="dxa"/>
          </w:tcPr>
          <w:p w:rsidR="00A73DED" w:rsidRDefault="00A73DED" w:rsidP="00A73DED">
            <w:pPr>
              <w:jc w:val="center"/>
            </w:pPr>
            <w:r>
              <w:rPr>
                <w:rFonts w:hint="eastAsia"/>
              </w:rPr>
              <w:t>合計時間</w:t>
            </w:r>
          </w:p>
        </w:tc>
      </w:tr>
      <w:tr w:rsidR="00A73DED" w:rsidTr="00A73DED">
        <w:tc>
          <w:tcPr>
            <w:tcW w:w="6048" w:type="dxa"/>
          </w:tcPr>
          <w:p w:rsidR="00A73DED" w:rsidRDefault="00A73DED" w:rsidP="00A73DED">
            <w:r>
              <w:rPr>
                <w:rFonts w:hint="eastAsia"/>
              </w:rPr>
              <w:t>初期化</w:t>
            </w:r>
          </w:p>
        </w:tc>
        <w:tc>
          <w:tcPr>
            <w:tcW w:w="3528" w:type="dxa"/>
          </w:tcPr>
          <w:p w:rsidR="00A73DED" w:rsidRDefault="00A73DED" w:rsidP="00A73DED">
            <w:r>
              <w:rPr>
                <w:rFonts w:hint="eastAsia"/>
              </w:rPr>
              <w:t xml:space="preserve">0 </w:t>
            </w:r>
            <w:r>
              <w:rPr>
                <w:rFonts w:hint="eastAsia"/>
              </w:rPr>
              <w:t>秒</w:t>
            </w:r>
          </w:p>
        </w:tc>
      </w:tr>
      <w:tr w:rsidR="00A73DED" w:rsidTr="00A73DED">
        <w:tc>
          <w:tcPr>
            <w:tcW w:w="6048" w:type="dxa"/>
          </w:tcPr>
          <w:p w:rsidR="00A73DED" w:rsidRDefault="00A73DED" w:rsidP="00A73DED">
            <w:r>
              <w:rPr>
                <w:rFonts w:hint="eastAsia"/>
              </w:rPr>
              <w:t>PM</w:t>
            </w:r>
            <w:r>
              <w:rPr>
                <w:rFonts w:hint="eastAsia"/>
              </w:rPr>
              <w:t>によるゾーニング生成（それぞれ</w:t>
            </w:r>
            <w:r>
              <w:rPr>
                <w:rFonts w:hint="eastAsia"/>
              </w:rPr>
              <w:t>40</w:t>
            </w:r>
            <w:r>
              <w:rPr>
                <w:rFonts w:hint="eastAsia"/>
              </w:rPr>
              <w:t>ステップ）</w:t>
            </w:r>
          </w:p>
        </w:tc>
        <w:tc>
          <w:tcPr>
            <w:tcW w:w="3528" w:type="dxa"/>
          </w:tcPr>
          <w:p w:rsidR="00A73DED" w:rsidRDefault="00A73DED" w:rsidP="00A73DED">
            <w:r>
              <w:rPr>
                <w:rFonts w:hint="eastAsia"/>
              </w:rPr>
              <w:t xml:space="preserve">15.586 </w:t>
            </w:r>
            <w:r>
              <w:rPr>
                <w:rFonts w:hint="eastAsia"/>
              </w:rPr>
              <w:t>秒</w:t>
            </w:r>
          </w:p>
        </w:tc>
      </w:tr>
      <w:tr w:rsidR="00A73DED" w:rsidTr="00A73DED">
        <w:tc>
          <w:tcPr>
            <w:tcW w:w="6048" w:type="dxa"/>
          </w:tcPr>
          <w:p w:rsidR="00A73DED" w:rsidRDefault="00A73DED" w:rsidP="00A73DED">
            <w:r>
              <w:rPr>
                <w:rFonts w:hint="eastAsia"/>
              </w:rPr>
              <w:t>各セルの</w:t>
            </w:r>
            <w:r>
              <w:rPr>
                <w:rFonts w:hint="eastAsia"/>
              </w:rPr>
              <w:t>property</w:t>
            </w:r>
            <w:r>
              <w:rPr>
                <w:rFonts w:hint="eastAsia"/>
              </w:rPr>
              <w:t>ベクトルの計算</w:t>
            </w:r>
          </w:p>
        </w:tc>
        <w:tc>
          <w:tcPr>
            <w:tcW w:w="3528" w:type="dxa"/>
          </w:tcPr>
          <w:p w:rsidR="00A73DED" w:rsidRDefault="00730712" w:rsidP="00A73DED">
            <w:r>
              <w:rPr>
                <w:rFonts w:hint="eastAsia"/>
              </w:rPr>
              <w:t xml:space="preserve">12.781 </w:t>
            </w:r>
            <w:r>
              <w:rPr>
                <w:rFonts w:hint="eastAsia"/>
              </w:rPr>
              <w:t>秒</w:t>
            </w:r>
          </w:p>
        </w:tc>
      </w:tr>
      <w:tr w:rsidR="00A73DED" w:rsidTr="00A73DED">
        <w:tc>
          <w:tcPr>
            <w:tcW w:w="6048" w:type="dxa"/>
          </w:tcPr>
          <w:p w:rsidR="00A73DED" w:rsidRDefault="00730712" w:rsidP="00A73DED">
            <w:r>
              <w:t>P</w:t>
            </w:r>
            <w:r>
              <w:rPr>
                <w:rFonts w:hint="eastAsia"/>
              </w:rPr>
              <w:t>eople allocation</w:t>
            </w:r>
            <w:r>
              <w:rPr>
                <w:rFonts w:hint="eastAsia"/>
              </w:rPr>
              <w:t>とスコア計算</w:t>
            </w:r>
          </w:p>
        </w:tc>
        <w:tc>
          <w:tcPr>
            <w:tcW w:w="3528" w:type="dxa"/>
          </w:tcPr>
          <w:p w:rsidR="00A73DED" w:rsidRDefault="00730712" w:rsidP="00A73DED">
            <w:r>
              <w:rPr>
                <w:rFonts w:hint="eastAsia"/>
              </w:rPr>
              <w:t xml:space="preserve">0.5 </w:t>
            </w:r>
            <w:r>
              <w:rPr>
                <w:rFonts w:hint="eastAsia"/>
              </w:rPr>
              <w:t>秒</w:t>
            </w:r>
          </w:p>
        </w:tc>
      </w:tr>
    </w:tbl>
    <w:p w:rsidR="00A73DED" w:rsidRPr="00DD1011" w:rsidRDefault="00A73DED" w:rsidP="00A73DED"/>
    <w:p w:rsidR="00DD1011" w:rsidRDefault="004D7CB1" w:rsidP="004D7CB1">
      <w:pPr>
        <w:pStyle w:val="Heading1"/>
      </w:pPr>
      <w:r>
        <w:rPr>
          <w:rFonts w:hint="eastAsia"/>
        </w:rPr>
        <w:t>ユーザの</w:t>
      </w:r>
      <w:r>
        <w:rPr>
          <w:rFonts w:hint="eastAsia"/>
        </w:rPr>
        <w:t>Clustering</w:t>
      </w:r>
    </w:p>
    <w:p w:rsidR="004D7CB1" w:rsidRDefault="004D7CB1" w:rsidP="004D7CB1">
      <w:pPr>
        <w:rPr>
          <w:rFonts w:hint="eastAsia"/>
        </w:rPr>
      </w:pPr>
      <w:r>
        <w:rPr>
          <w:rFonts w:hint="eastAsia"/>
        </w:rPr>
        <w:t>ユーザの</w:t>
      </w:r>
      <w:r>
        <w:rPr>
          <w:rFonts w:hint="eastAsia"/>
        </w:rPr>
        <w:t>preference</w:t>
      </w:r>
      <w:r>
        <w:rPr>
          <w:rFonts w:hint="eastAsia"/>
        </w:rPr>
        <w:t>ベクトルをクラスタリングする。各要素ごとに、分散が大きく異なる可能性があるため、単純なベクトルの距離を使ったクラスタリングは良くないと思う。おそらく、マハラノビス距離を使ってクラスタリングするのが良いだろう。</w:t>
      </w:r>
      <w:r w:rsidR="00A77871">
        <w:rPr>
          <w:rFonts w:hint="eastAsia"/>
        </w:rPr>
        <w:t>クラスタリング自体は、</w:t>
      </w:r>
      <w:r w:rsidR="00A77871">
        <w:rPr>
          <w:rFonts w:hint="eastAsia"/>
        </w:rPr>
        <w:t>K-means</w:t>
      </w:r>
      <w:r w:rsidR="00A77871">
        <w:rPr>
          <w:rFonts w:hint="eastAsia"/>
        </w:rPr>
        <w:t>で</w:t>
      </w:r>
      <w:r w:rsidR="00A77871">
        <w:rPr>
          <w:rFonts w:hint="eastAsia"/>
        </w:rPr>
        <w:t>Ok</w:t>
      </w:r>
      <w:r w:rsidR="00A77871">
        <w:rPr>
          <w:rFonts w:hint="eastAsia"/>
        </w:rPr>
        <w:t>だろう。</w:t>
      </w:r>
      <w:r w:rsidR="000A6CF8">
        <w:rPr>
          <w:rFonts w:hint="eastAsia"/>
        </w:rPr>
        <w:t>ただし、</w:t>
      </w:r>
      <w:r w:rsidR="000A6CF8">
        <w:rPr>
          <w:rFonts w:hint="eastAsia"/>
        </w:rPr>
        <w:t>K-means</w:t>
      </w:r>
      <w:r w:rsidR="000A6CF8">
        <w:rPr>
          <w:rFonts w:hint="eastAsia"/>
        </w:rPr>
        <w:t>は、クラスタ数とクラスタの初期位置に大きく依存するため、何回か試して、最も</w:t>
      </w:r>
      <w:r w:rsidR="004D51E6" w:rsidRPr="003908AC">
        <w:rPr>
          <w:rFonts w:hint="eastAsia"/>
          <w:b/>
          <w:i/>
          <w:highlight w:val="yellow"/>
        </w:rPr>
        <w:t>B</w:t>
      </w:r>
      <w:r w:rsidR="000A6CF8" w:rsidRPr="003908AC">
        <w:rPr>
          <w:rFonts w:hint="eastAsia"/>
          <w:b/>
          <w:i/>
          <w:highlight w:val="yellow"/>
        </w:rPr>
        <w:t>IC</w:t>
      </w:r>
      <w:r w:rsidR="004D51E6" w:rsidRPr="003908AC">
        <w:rPr>
          <w:rFonts w:hint="eastAsia"/>
          <w:b/>
          <w:i/>
          <w:highlight w:val="yellow"/>
        </w:rPr>
        <w:t>(Bayesian information criterion)</w:t>
      </w:r>
      <w:r w:rsidR="000A6CF8">
        <w:rPr>
          <w:rFonts w:hint="eastAsia"/>
        </w:rPr>
        <w:t>が低いものを選ぶなどの工夫が必要になる。</w:t>
      </w:r>
      <w:bookmarkStart w:id="0" w:name="_GoBack"/>
      <w:bookmarkEnd w:id="0"/>
    </w:p>
    <w:p w:rsidR="00132B94" w:rsidRDefault="00132B94" w:rsidP="004D7CB1">
      <w:pPr>
        <w:rPr>
          <w:rFonts w:hint="eastAsia"/>
        </w:rPr>
      </w:pPr>
      <w:r>
        <w:rPr>
          <w:rFonts w:hint="eastAsia"/>
        </w:rPr>
        <w:t>マハラノビス距離のイメージは、以下の感じ。</w:t>
      </w:r>
      <w:r w:rsidR="00C47B91">
        <w:rPr>
          <w:rFonts w:hint="eastAsia"/>
        </w:rPr>
        <w:t>正規化ユークリッドに似ているが、</w:t>
      </w:r>
      <w:r w:rsidR="00C47B91">
        <w:rPr>
          <w:rFonts w:hint="eastAsia"/>
        </w:rPr>
        <w:t>各要素間に相関がある場合、</w:t>
      </w:r>
      <w:r w:rsidR="00C47B91">
        <w:rPr>
          <w:rFonts w:hint="eastAsia"/>
        </w:rPr>
        <w:t>マハラノビス距離は直感的に</w:t>
      </w:r>
      <w:r w:rsidR="0007614B">
        <w:rPr>
          <w:rFonts w:hint="eastAsia"/>
        </w:rPr>
        <w:t>より</w:t>
      </w:r>
      <w:r w:rsidR="00C47B91">
        <w:rPr>
          <w:rFonts w:hint="eastAsia"/>
        </w:rPr>
        <w:t>良い距離を与える。</w:t>
      </w:r>
    </w:p>
    <w:p w:rsidR="00132B94" w:rsidRDefault="00132B94" w:rsidP="00132B94">
      <w:pPr>
        <w:jc w:val="center"/>
        <w:rPr>
          <w:rFonts w:hint="eastAsia"/>
        </w:rPr>
      </w:pPr>
      <w:r>
        <w:rPr>
          <w:noProof/>
        </w:rPr>
        <w:drawing>
          <wp:inline distT="0" distB="0" distL="0" distR="0">
            <wp:extent cx="5193792" cy="3473078"/>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3659" cy="3472989"/>
                    </a:xfrm>
                    <a:prstGeom prst="rect">
                      <a:avLst/>
                    </a:prstGeom>
                    <a:noFill/>
                    <a:ln>
                      <a:noFill/>
                    </a:ln>
                  </pic:spPr>
                </pic:pic>
              </a:graphicData>
            </a:graphic>
          </wp:inline>
        </w:drawing>
      </w:r>
    </w:p>
    <w:p w:rsidR="0007614B" w:rsidRDefault="0007614B" w:rsidP="0007614B">
      <w:r>
        <w:rPr>
          <w:rFonts w:hint="eastAsia"/>
        </w:rPr>
        <w:t>クラスタリングのアルゴリズムは以下の通り。</w:t>
      </w:r>
    </w:p>
    <w:p w:rsidR="00A77871" w:rsidRP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lastRenderedPageBreak/>
        <w:t xml:space="preserve"> </w:t>
      </w:r>
      <w:r w:rsidR="00D05D4E" w:rsidRPr="00D05D4E">
        <w:rPr>
          <w:rFonts w:ascii="Courier New" w:hAnsi="Courier New" w:cs="Courier New"/>
          <w:sz w:val="18"/>
          <w:szCs w:val="18"/>
        </w:rPr>
        <w:t xml:space="preserve">1    </w:t>
      </w:r>
      <w:r w:rsidR="00D05D4E" w:rsidRPr="00D05D4E">
        <w:rPr>
          <w:rFonts w:ascii="Courier New" w:hAnsi="Courier New" w:cs="Courier New"/>
          <w:sz w:val="18"/>
          <w:szCs w:val="18"/>
        </w:rPr>
        <w:t>ユークリッド距離で</w:t>
      </w:r>
      <m:oMath>
        <m:r>
          <w:rPr>
            <w:rFonts w:ascii="Cambria Math" w:hAnsi="Cambria Math" w:cs="Courier New"/>
            <w:sz w:val="18"/>
            <w:szCs w:val="18"/>
          </w:rPr>
          <m:t>k</m:t>
        </m:r>
      </m:oMath>
      <w:r w:rsidR="00D05D4E" w:rsidRPr="00D05D4E">
        <w:rPr>
          <w:rFonts w:ascii="Courier New" w:hAnsi="Courier New" w:cs="Courier New"/>
          <w:sz w:val="18"/>
          <w:szCs w:val="18"/>
        </w:rPr>
        <w:t>個にクラスタリング</w:t>
      </w:r>
    </w:p>
    <w:p w:rsidR="00D05D4E" w:rsidRP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D05D4E" w:rsidRPr="00D05D4E">
        <w:rPr>
          <w:rFonts w:ascii="Courier New" w:hAnsi="Courier New" w:cs="Courier New"/>
          <w:sz w:val="18"/>
          <w:szCs w:val="18"/>
        </w:rPr>
        <w:t xml:space="preserve">2    </w:t>
      </w:r>
      <w:r w:rsidR="00D05D4E" w:rsidRPr="00D05D4E">
        <w:rPr>
          <w:rFonts w:ascii="Courier New" w:hAnsi="Courier New" w:cs="Courier New"/>
          <w:b/>
          <w:sz w:val="18"/>
          <w:szCs w:val="18"/>
        </w:rPr>
        <w:t>while</w:t>
      </w:r>
      <w:r w:rsidR="00D05D4E" w:rsidRPr="00D05D4E">
        <w:rPr>
          <w:rFonts w:ascii="Courier New" w:hAnsi="Courier New" w:cs="Courier New"/>
          <w:sz w:val="18"/>
          <w:szCs w:val="18"/>
        </w:rPr>
        <w:t xml:space="preserve"> true</w:t>
      </w:r>
    </w:p>
    <w:p w:rsidR="00D05D4E" w:rsidRP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D05D4E" w:rsidRPr="00D05D4E">
        <w:rPr>
          <w:rFonts w:ascii="Courier New" w:hAnsi="Courier New" w:cs="Courier New"/>
          <w:sz w:val="18"/>
          <w:szCs w:val="18"/>
        </w:rPr>
        <w:t xml:space="preserve">3        </w:t>
      </w:r>
      <w:r w:rsidR="00D05D4E" w:rsidRPr="00D05D4E">
        <w:rPr>
          <w:rFonts w:ascii="Courier New" w:hAnsi="Courier New" w:cs="Courier New"/>
          <w:b/>
          <w:sz w:val="18"/>
          <w:szCs w:val="18"/>
        </w:rPr>
        <w:t>for</w:t>
      </w:r>
      <w:r w:rsidR="00D05D4E" w:rsidRPr="00D05D4E">
        <w:rPr>
          <w:rFonts w:ascii="Courier New" w:hAnsi="Courier New" w:cs="Courier New"/>
          <w:sz w:val="18"/>
          <w:szCs w:val="18"/>
        </w:rPr>
        <w:t xml:space="preserve"> </w:t>
      </w:r>
      <w:r w:rsidR="00D05D4E" w:rsidRPr="00D05D4E">
        <w:rPr>
          <w:rFonts w:ascii="Courier New" w:hAnsi="Courier New" w:cs="Courier New"/>
          <w:b/>
          <w:sz w:val="18"/>
          <w:szCs w:val="18"/>
        </w:rPr>
        <w:t>each</w:t>
      </w:r>
      <w:r w:rsidR="00D05D4E" w:rsidRPr="00D05D4E">
        <w:rPr>
          <w:rFonts w:ascii="Courier New" w:hAnsi="Courier New" w:cs="Courier New"/>
          <w:sz w:val="18"/>
          <w:szCs w:val="18"/>
        </w:rPr>
        <w:t xml:space="preserve"> cluster </w:t>
      </w:r>
      <m:oMath>
        <m:r>
          <w:rPr>
            <w:rFonts w:ascii="Cambria Math" w:hAnsi="Cambria Math" w:cs="Courier New"/>
            <w:sz w:val="18"/>
            <w:szCs w:val="18"/>
          </w:rPr>
          <m:t>c</m:t>
        </m:r>
      </m:oMath>
    </w:p>
    <w:p w:rsidR="00D05D4E" w:rsidRP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D05D4E" w:rsidRPr="00D05D4E">
        <w:rPr>
          <w:rFonts w:ascii="Courier New" w:hAnsi="Courier New" w:cs="Courier New"/>
          <w:sz w:val="18"/>
          <w:szCs w:val="18"/>
        </w:rPr>
        <w:t>4            cv::</w:t>
      </w:r>
      <w:proofErr w:type="spellStart"/>
      <w:proofErr w:type="gramStart"/>
      <w:r w:rsidR="00D05D4E" w:rsidRPr="00D05D4E">
        <w:rPr>
          <w:rFonts w:ascii="Courier New" w:hAnsi="Courier New" w:cs="Courier New"/>
          <w:sz w:val="18"/>
          <w:szCs w:val="18"/>
        </w:rPr>
        <w:t>calcCoverMatrix</w:t>
      </w:r>
      <w:proofErr w:type="spellEnd"/>
      <w:r w:rsidR="00D05D4E" w:rsidRPr="00D05D4E">
        <w:rPr>
          <w:rFonts w:ascii="Courier New" w:hAnsi="Courier New" w:cs="Courier New"/>
          <w:sz w:val="18"/>
          <w:szCs w:val="18"/>
        </w:rPr>
        <w:t>(</w:t>
      </w:r>
      <w:proofErr w:type="gramEnd"/>
      <m:oMath>
        <m:r>
          <w:rPr>
            <w:rFonts w:ascii="Cambria Math" w:hAnsi="Cambria Math" w:cs="Courier New"/>
            <w:sz w:val="18"/>
            <w:szCs w:val="18"/>
          </w:rPr>
          <m:t>i</m:t>
        </m:r>
      </m:oMath>
      <w:r w:rsidR="00D05D4E" w:rsidRPr="00D05D4E">
        <w:rPr>
          <w:rFonts w:ascii="Courier New" w:hAnsi="Courier New" w:cs="Courier New"/>
          <w:sz w:val="18"/>
          <w:szCs w:val="18"/>
        </w:rPr>
        <w:t>に属するポイント</w:t>
      </w:r>
      <w:r w:rsidR="00D05D4E" w:rsidRPr="00D05D4E">
        <w:rPr>
          <w:rFonts w:ascii="Courier New" w:hAnsi="Courier New" w:cs="Courier New"/>
          <w:sz w:val="18"/>
          <w:szCs w:val="18"/>
        </w:rPr>
        <w:t xml:space="preserve">, </w:t>
      </w:r>
      <m:oMath>
        <m:r>
          <m:rPr>
            <m:sty m:val="p"/>
          </m:rPr>
          <w:rPr>
            <w:rFonts w:ascii="Cambria Math" w:hAnsi="Cambria Math" w:cs="Courier New"/>
            <w:sz w:val="18"/>
            <w:szCs w:val="18"/>
          </w:rPr>
          <m:t>Σ</m:t>
        </m:r>
      </m:oMath>
      <w:r w:rsidR="00D05D4E" w:rsidRPr="00D05D4E">
        <w:rPr>
          <w:rFonts w:ascii="Courier New" w:hAnsi="Courier New" w:cs="Courier New"/>
          <w:sz w:val="18"/>
          <w:szCs w:val="18"/>
        </w:rPr>
        <w:t>)</w:t>
      </w:r>
    </w:p>
    <w:p w:rsidR="00D05D4E" w:rsidRP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D05D4E" w:rsidRPr="00D05D4E">
        <w:rPr>
          <w:rFonts w:ascii="Courier New" w:hAnsi="Courier New" w:cs="Courier New"/>
          <w:sz w:val="18"/>
          <w:szCs w:val="18"/>
        </w:rPr>
        <w:t xml:space="preserve">5            </w:t>
      </w:r>
      <m:oMath>
        <m:sSup>
          <m:sSupPr>
            <m:ctrlPr>
              <w:rPr>
                <w:rFonts w:ascii="Cambria Math" w:hAnsi="Cambria Math" w:cs="Courier New"/>
                <w:i/>
                <w:sz w:val="18"/>
                <w:szCs w:val="18"/>
              </w:rPr>
            </m:ctrlPr>
          </m:sSupPr>
          <m:e>
            <m:r>
              <w:rPr>
                <w:rFonts w:ascii="Cambria Math" w:hAnsi="Cambria Math" w:cs="Courier New"/>
                <w:sz w:val="18"/>
                <w:szCs w:val="18"/>
              </w:rPr>
              <m:t>Σ</m:t>
            </m:r>
          </m:e>
          <m:sup>
            <m:r>
              <w:rPr>
                <w:rFonts w:ascii="Cambria Math" w:hAnsi="Cambria Math" w:cs="Courier New"/>
                <w:sz w:val="18"/>
                <w:szCs w:val="18"/>
              </w:rPr>
              <m:t>-1</m:t>
            </m:r>
          </m:sup>
        </m:sSup>
        <m:r>
          <m:rPr>
            <m:sty m:val="p"/>
          </m:rPr>
          <w:rPr>
            <w:rFonts w:ascii="Cambria Math" w:hAnsi="Cambria Math" w:cs="Courier New"/>
            <w:sz w:val="18"/>
            <w:szCs w:val="18"/>
          </w:rPr>
          <m:t>←</m:t>
        </m:r>
      </m:oMath>
      <w:proofErr w:type="gramStart"/>
      <w:r w:rsidR="00D05D4E" w:rsidRPr="00D05D4E">
        <w:rPr>
          <w:rFonts w:ascii="Courier New" w:hAnsi="Courier New" w:cs="Courier New"/>
          <w:sz w:val="18"/>
          <w:szCs w:val="18"/>
        </w:rPr>
        <w:t>invert(</w:t>
      </w:r>
      <w:proofErr w:type="gramEnd"/>
      <m:oMath>
        <m:r>
          <w:rPr>
            <w:rFonts w:ascii="Cambria Math" w:hAnsi="Cambria Math" w:cs="Courier New"/>
            <w:sz w:val="18"/>
            <w:szCs w:val="18"/>
          </w:rPr>
          <m:t>Σ</m:t>
        </m:r>
      </m:oMath>
      <w:r w:rsidR="00D05D4E" w:rsidRPr="00D05D4E">
        <w:rPr>
          <w:rFonts w:ascii="Courier New" w:hAnsi="Courier New" w:cs="Courier New"/>
          <w:sz w:val="18"/>
          <w:szCs w:val="18"/>
        </w:rPr>
        <w:t>)</w:t>
      </w:r>
    </w:p>
    <w:p w:rsidR="00D05D4E" w:rsidRP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D05D4E" w:rsidRPr="00D05D4E">
        <w:rPr>
          <w:rFonts w:ascii="Courier New" w:hAnsi="Courier New" w:cs="Courier New"/>
          <w:sz w:val="18"/>
          <w:szCs w:val="18"/>
        </w:rPr>
        <w:t xml:space="preserve">6        </w:t>
      </w:r>
      <w:r w:rsidR="00D05D4E" w:rsidRPr="00D05D4E">
        <w:rPr>
          <w:rFonts w:ascii="Courier New" w:hAnsi="Courier New" w:cs="Courier New"/>
          <w:b/>
          <w:sz w:val="18"/>
          <w:szCs w:val="18"/>
        </w:rPr>
        <w:t>end</w:t>
      </w:r>
      <w:r w:rsidR="00D05D4E" w:rsidRPr="00D05D4E">
        <w:rPr>
          <w:rFonts w:ascii="Courier New" w:hAnsi="Courier New" w:cs="Courier New"/>
          <w:sz w:val="18"/>
          <w:szCs w:val="18"/>
        </w:rPr>
        <w:t xml:space="preserve"> </w:t>
      </w:r>
      <w:r w:rsidR="00D05D4E" w:rsidRPr="00D05D4E">
        <w:rPr>
          <w:rFonts w:ascii="Courier New" w:hAnsi="Courier New" w:cs="Courier New"/>
          <w:b/>
          <w:sz w:val="18"/>
          <w:szCs w:val="18"/>
        </w:rPr>
        <w:t>for</w:t>
      </w:r>
    </w:p>
    <w:p w:rsid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D05D4E" w:rsidRPr="00D05D4E">
        <w:rPr>
          <w:rFonts w:ascii="Courier New" w:hAnsi="Courier New" w:cs="Courier New"/>
          <w:sz w:val="18"/>
          <w:szCs w:val="18"/>
        </w:rPr>
        <w:t xml:space="preserve">7        </w:t>
      </w:r>
      <w:r w:rsidR="00D05D4E" w:rsidRPr="00D05D4E">
        <w:rPr>
          <w:rFonts w:ascii="Courier New" w:hAnsi="Courier New" w:cs="Courier New"/>
          <w:b/>
          <w:sz w:val="18"/>
          <w:szCs w:val="18"/>
        </w:rPr>
        <w:t>for</w:t>
      </w:r>
      <w:r w:rsidR="00D05D4E" w:rsidRPr="00D05D4E">
        <w:rPr>
          <w:rFonts w:ascii="Courier New" w:hAnsi="Courier New" w:cs="Courier New"/>
          <w:sz w:val="18"/>
          <w:szCs w:val="18"/>
        </w:rPr>
        <w:t xml:space="preserve"> </w:t>
      </w:r>
      <w:r w:rsidR="00D05D4E" w:rsidRPr="00D05D4E">
        <w:rPr>
          <w:rFonts w:ascii="Courier New" w:hAnsi="Courier New" w:cs="Courier New"/>
          <w:b/>
          <w:sz w:val="18"/>
          <w:szCs w:val="18"/>
        </w:rPr>
        <w:t>each</w:t>
      </w:r>
      <w:r w:rsidR="00D05D4E" w:rsidRPr="00D05D4E">
        <w:rPr>
          <w:rFonts w:ascii="Courier New" w:hAnsi="Courier New" w:cs="Courier New"/>
          <w:sz w:val="18"/>
          <w:szCs w:val="18"/>
        </w:rPr>
        <w:t xml:space="preserve"> point </w:t>
      </w:r>
      <m:oMath>
        <m:r>
          <w:rPr>
            <w:rFonts w:ascii="Cambria Math" w:hAnsi="Cambria Math" w:cs="Courier New"/>
            <w:sz w:val="18"/>
            <w:szCs w:val="18"/>
          </w:rPr>
          <m:t>p</m:t>
        </m:r>
      </m:oMath>
    </w:p>
    <w:p w:rsidR="00260801" w:rsidRPr="00D05D4E" w:rsidRDefault="00260801"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8            </w:t>
      </w:r>
      <w:proofErr w:type="spellStart"/>
      <w:r>
        <w:rPr>
          <w:rFonts w:ascii="Courier New" w:hAnsi="Courier New" w:cs="Courier New" w:hint="eastAsia"/>
          <w:sz w:val="18"/>
          <w:szCs w:val="18"/>
        </w:rPr>
        <w:t>min_dist</w:t>
      </w:r>
      <w:proofErr w:type="spellEnd"/>
      <w:r>
        <w:rPr>
          <w:rFonts w:ascii="Courier New" w:hAnsi="Courier New" w:cs="Courier New" w:hint="eastAsia"/>
          <w:sz w:val="18"/>
          <w:szCs w:val="18"/>
        </w:rPr>
        <w:t xml:space="preserve"> </w:t>
      </w:r>
      <m:oMath>
        <m:r>
          <m:rPr>
            <m:sty m:val="p"/>
          </m:rPr>
          <w:rPr>
            <w:rFonts w:ascii="Cambria Math" w:hAnsi="Cambria Math" w:cs="Courier New"/>
            <w:sz w:val="18"/>
            <w:szCs w:val="18"/>
          </w:rPr>
          <m:t>←</m:t>
        </m:r>
      </m:oMath>
      <w:r>
        <w:rPr>
          <w:rFonts w:ascii="Courier New" w:hAnsi="Courier New" w:cs="Courier New" w:hint="eastAsia"/>
          <w:sz w:val="18"/>
          <w:szCs w:val="18"/>
        </w:rPr>
        <w:t xml:space="preserve"> </w:t>
      </w:r>
      <m:oMath>
        <m:r>
          <m:rPr>
            <m:sty m:val="p"/>
          </m:rPr>
          <w:rPr>
            <w:rFonts w:ascii="Cambria Math" w:hAnsi="Cambria Math" w:cs="Courier New"/>
            <w:sz w:val="18"/>
            <w:szCs w:val="18"/>
          </w:rPr>
          <m:t>∞</m:t>
        </m:r>
      </m:oMath>
    </w:p>
    <w:p w:rsidR="00D05D4E" w:rsidRP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D05D4E" w:rsidRPr="00D05D4E">
        <w:rPr>
          <w:rFonts w:ascii="Courier New" w:hAnsi="Courier New" w:cs="Courier New"/>
          <w:sz w:val="18"/>
          <w:szCs w:val="18"/>
        </w:rPr>
        <w:t xml:space="preserve">8            </w:t>
      </w:r>
      <w:r w:rsidR="00D05D4E" w:rsidRPr="00D05D4E">
        <w:rPr>
          <w:rFonts w:ascii="Courier New" w:hAnsi="Courier New" w:cs="Courier New"/>
          <w:b/>
          <w:sz w:val="18"/>
          <w:szCs w:val="18"/>
        </w:rPr>
        <w:t>for</w:t>
      </w:r>
      <w:r w:rsidR="00D05D4E" w:rsidRPr="00D05D4E">
        <w:rPr>
          <w:rFonts w:ascii="Courier New" w:hAnsi="Courier New" w:cs="Courier New"/>
          <w:sz w:val="18"/>
          <w:szCs w:val="18"/>
        </w:rPr>
        <w:t xml:space="preserve"> </w:t>
      </w:r>
      <w:r w:rsidR="00D05D4E" w:rsidRPr="00D05D4E">
        <w:rPr>
          <w:rFonts w:ascii="Courier New" w:hAnsi="Courier New" w:cs="Courier New"/>
          <w:b/>
          <w:sz w:val="18"/>
          <w:szCs w:val="18"/>
        </w:rPr>
        <w:t>each</w:t>
      </w:r>
      <w:r w:rsidR="00D05D4E" w:rsidRPr="00D05D4E">
        <w:rPr>
          <w:rFonts w:ascii="Courier New" w:hAnsi="Courier New" w:cs="Courier New"/>
          <w:sz w:val="18"/>
          <w:szCs w:val="18"/>
        </w:rPr>
        <w:t xml:space="preserve"> cluster </w:t>
      </w:r>
      <m:oMath>
        <m:r>
          <w:rPr>
            <w:rFonts w:ascii="Cambria Math" w:hAnsi="Cambria Math" w:cs="Courier New"/>
            <w:sz w:val="18"/>
            <w:szCs w:val="18"/>
          </w:rPr>
          <m:t>c</m:t>
        </m:r>
      </m:oMath>
    </w:p>
    <w:p w:rsid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D05D4E" w:rsidRPr="00D05D4E">
        <w:rPr>
          <w:rFonts w:ascii="Courier New" w:hAnsi="Courier New" w:cs="Courier New"/>
          <w:sz w:val="18"/>
          <w:szCs w:val="18"/>
        </w:rPr>
        <w:t xml:space="preserve">9                </w:t>
      </w:r>
      <w:proofErr w:type="spellStart"/>
      <w:r w:rsidR="00D05D4E" w:rsidRPr="00D05D4E">
        <w:rPr>
          <w:rFonts w:ascii="Courier New" w:hAnsi="Courier New" w:cs="Courier New"/>
          <w:sz w:val="18"/>
          <w:szCs w:val="18"/>
        </w:rPr>
        <w:t>dist</w:t>
      </w:r>
      <w:proofErr w:type="spellEnd"/>
      <w:r w:rsidR="00D05D4E" w:rsidRPr="00D05D4E">
        <w:rPr>
          <w:rFonts w:ascii="Courier New" w:hAnsi="Courier New" w:cs="Courier New"/>
          <w:sz w:val="18"/>
          <w:szCs w:val="18"/>
        </w:rPr>
        <w:t xml:space="preserve"> </w:t>
      </w:r>
      <m:oMath>
        <m:r>
          <m:rPr>
            <m:sty m:val="p"/>
          </m:rPr>
          <w:rPr>
            <w:rFonts w:ascii="Cambria Math" w:hAnsi="Cambria Math" w:cs="Courier New"/>
            <w:sz w:val="18"/>
            <w:szCs w:val="18"/>
          </w:rPr>
          <m:t>←</m:t>
        </m:r>
      </m:oMath>
      <w:r w:rsidR="00D05D4E" w:rsidRPr="00D05D4E">
        <w:rPr>
          <w:rFonts w:ascii="Courier New" w:hAnsi="Courier New" w:cs="Courier New"/>
          <w:sz w:val="18"/>
          <w:szCs w:val="18"/>
        </w:rPr>
        <w:t xml:space="preserve"> cv::</w:t>
      </w:r>
      <w:proofErr w:type="gramStart"/>
      <w:r w:rsidR="00D05D4E" w:rsidRPr="00D05D4E">
        <w:rPr>
          <w:rFonts w:ascii="Courier New" w:hAnsi="Courier New" w:cs="Courier New"/>
          <w:sz w:val="18"/>
          <w:szCs w:val="18"/>
        </w:rPr>
        <w:t>Mahalanobis(</w:t>
      </w:r>
      <w:proofErr w:type="gramEnd"/>
      <m:oMath>
        <m:r>
          <w:rPr>
            <w:rFonts w:ascii="Cambria Math" w:hAnsi="Cambria Math" w:cs="Courier New"/>
            <w:sz w:val="18"/>
            <w:szCs w:val="18"/>
          </w:rPr>
          <m:t>p</m:t>
        </m:r>
      </m:oMath>
      <w:r w:rsidR="00D05D4E" w:rsidRPr="00D05D4E">
        <w:rPr>
          <w:rFonts w:ascii="Courier New" w:hAnsi="Courier New" w:cs="Courier New"/>
          <w:sz w:val="18"/>
          <w:szCs w:val="18"/>
        </w:rPr>
        <w:t xml:space="preserve">, </w:t>
      </w:r>
      <m:oMath>
        <m:r>
          <w:rPr>
            <w:rFonts w:ascii="Cambria Math" w:hAnsi="Cambria Math" w:cs="Courier New"/>
            <w:sz w:val="18"/>
            <w:szCs w:val="18"/>
          </w:rPr>
          <m:t>c</m:t>
        </m:r>
      </m:oMath>
      <w:r w:rsidR="00D05D4E" w:rsidRPr="00D05D4E">
        <w:rPr>
          <w:rFonts w:ascii="Courier New" w:hAnsi="Courier New" w:cs="Courier New"/>
          <w:sz w:val="18"/>
          <w:szCs w:val="18"/>
        </w:rPr>
        <w:t xml:space="preserve">, </w:t>
      </w:r>
      <m:oMath>
        <m:sSup>
          <m:sSupPr>
            <m:ctrlPr>
              <w:rPr>
                <w:rFonts w:ascii="Cambria Math" w:hAnsi="Cambria Math" w:cs="Courier New"/>
                <w:i/>
                <w:sz w:val="18"/>
                <w:szCs w:val="18"/>
              </w:rPr>
            </m:ctrlPr>
          </m:sSupPr>
          <m:e>
            <m:r>
              <w:rPr>
                <w:rFonts w:ascii="Cambria Math" w:hAnsi="Cambria Math" w:cs="Courier New"/>
                <w:sz w:val="18"/>
                <w:szCs w:val="18"/>
              </w:rPr>
              <m:t>Σ</m:t>
            </m:r>
          </m:e>
          <m:sup>
            <m:r>
              <w:rPr>
                <w:rFonts w:ascii="Cambria Math" w:hAnsi="Cambria Math" w:cs="Courier New"/>
                <w:sz w:val="18"/>
                <w:szCs w:val="18"/>
              </w:rPr>
              <m:t>-1</m:t>
            </m:r>
          </m:sup>
        </m:sSup>
      </m:oMath>
      <w:r w:rsidR="00D05D4E" w:rsidRPr="00D05D4E">
        <w:rPr>
          <w:rFonts w:ascii="Courier New" w:hAnsi="Courier New" w:cs="Courier New"/>
          <w:sz w:val="18"/>
          <w:szCs w:val="18"/>
        </w:rPr>
        <w:t>)</w:t>
      </w:r>
    </w:p>
    <w:p w:rsidR="00260801" w:rsidRDefault="00260801"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10                if </w:t>
      </w:r>
      <w:proofErr w:type="spellStart"/>
      <w:r>
        <w:rPr>
          <w:rFonts w:ascii="Courier New" w:hAnsi="Courier New" w:cs="Courier New" w:hint="eastAsia"/>
          <w:sz w:val="18"/>
          <w:szCs w:val="18"/>
        </w:rPr>
        <w:t>dist</w:t>
      </w:r>
      <w:proofErr w:type="spellEnd"/>
      <w:r>
        <w:rPr>
          <w:rFonts w:ascii="Courier New" w:hAnsi="Courier New" w:cs="Courier New" w:hint="eastAsia"/>
          <w:sz w:val="18"/>
          <w:szCs w:val="18"/>
        </w:rPr>
        <w:t xml:space="preserve"> &lt; </w:t>
      </w:r>
      <w:proofErr w:type="spellStart"/>
      <w:r>
        <w:rPr>
          <w:rFonts w:ascii="Courier New" w:hAnsi="Courier New" w:cs="Courier New" w:hint="eastAsia"/>
          <w:sz w:val="18"/>
          <w:szCs w:val="18"/>
        </w:rPr>
        <w:t>min_dist</w:t>
      </w:r>
      <w:proofErr w:type="spellEnd"/>
    </w:p>
    <w:p w:rsidR="00260801" w:rsidRDefault="00260801"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11                    </w:t>
      </w:r>
      <w:proofErr w:type="spellStart"/>
      <w:r>
        <w:rPr>
          <w:rFonts w:ascii="Courier New" w:hAnsi="Courier New" w:cs="Courier New" w:hint="eastAsia"/>
          <w:sz w:val="18"/>
          <w:szCs w:val="18"/>
        </w:rPr>
        <w:t>min_dist</w:t>
      </w:r>
      <w:proofErr w:type="spellEnd"/>
      <w:r>
        <w:rPr>
          <w:rFonts w:ascii="Courier New" w:hAnsi="Courier New" w:cs="Courier New" w:hint="eastAsia"/>
          <w:sz w:val="18"/>
          <w:szCs w:val="18"/>
        </w:rPr>
        <w:t xml:space="preserve"> </w:t>
      </w:r>
      <m:oMath>
        <m:r>
          <m:rPr>
            <m:sty m:val="p"/>
          </m:rPr>
          <w:rPr>
            <w:rFonts w:ascii="Cambria Math" w:hAnsi="Cambria Math" w:cs="Courier New"/>
            <w:sz w:val="18"/>
            <w:szCs w:val="18"/>
          </w:rPr>
          <m:t>←</m:t>
        </m:r>
      </m:oMath>
      <w:r>
        <w:rPr>
          <w:rFonts w:ascii="Courier New" w:hAnsi="Courier New" w:cs="Courier New" w:hint="eastAsia"/>
          <w:sz w:val="18"/>
          <w:szCs w:val="18"/>
        </w:rPr>
        <w:t xml:space="preserve"> dist</w:t>
      </w:r>
    </w:p>
    <w:p w:rsidR="00260801" w:rsidRPr="00D05D4E" w:rsidRDefault="00260801"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12                    </w:t>
      </w:r>
      <w:proofErr w:type="spellStart"/>
      <w:r>
        <w:rPr>
          <w:rFonts w:ascii="Courier New" w:hAnsi="Courier New" w:cs="Courier New" w:hint="eastAsia"/>
          <w:sz w:val="18"/>
          <w:szCs w:val="18"/>
        </w:rPr>
        <w:t>min_c</w:t>
      </w:r>
      <w:proofErr w:type="spellEnd"/>
      <w:r>
        <w:rPr>
          <w:rFonts w:ascii="Courier New" w:hAnsi="Courier New" w:cs="Courier New" w:hint="eastAsia"/>
          <w:sz w:val="18"/>
          <w:szCs w:val="18"/>
        </w:rPr>
        <w:t xml:space="preserve"> </w:t>
      </w:r>
      <m:oMath>
        <m:r>
          <m:rPr>
            <m:sty m:val="p"/>
          </m:rPr>
          <w:rPr>
            <w:rFonts w:ascii="Cambria Math" w:hAnsi="Cambria Math" w:cs="Courier New"/>
            <w:sz w:val="18"/>
            <w:szCs w:val="18"/>
          </w:rPr>
          <m:t>←</m:t>
        </m:r>
      </m:oMath>
      <w:r>
        <w:rPr>
          <w:rFonts w:ascii="Courier New" w:hAnsi="Courier New" w:cs="Courier New" w:hint="eastAsia"/>
          <w:sz w:val="18"/>
          <w:szCs w:val="18"/>
        </w:rPr>
        <w:t xml:space="preserve"> </w:t>
      </w:r>
      <m:oMath>
        <m:r>
          <w:rPr>
            <w:rFonts w:ascii="Cambria Math" w:hAnsi="Cambria Math" w:cs="Courier New"/>
            <w:sz w:val="18"/>
            <w:szCs w:val="18"/>
          </w:rPr>
          <m:t>c</m:t>
        </m:r>
      </m:oMath>
    </w:p>
    <w:p w:rsidR="00D05D4E" w:rsidRDefault="00D05D4E"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b/>
          <w:sz w:val="18"/>
          <w:szCs w:val="18"/>
        </w:rPr>
      </w:pPr>
      <w:r w:rsidRPr="00D05D4E">
        <w:rPr>
          <w:rFonts w:ascii="Courier New" w:hAnsi="Courier New" w:cs="Courier New"/>
          <w:sz w:val="18"/>
          <w:szCs w:val="18"/>
        </w:rPr>
        <w:t>1</w:t>
      </w:r>
      <w:r w:rsidR="00260801">
        <w:rPr>
          <w:rFonts w:ascii="Courier New" w:hAnsi="Courier New" w:cs="Courier New" w:hint="eastAsia"/>
          <w:sz w:val="18"/>
          <w:szCs w:val="18"/>
        </w:rPr>
        <w:t>3</w:t>
      </w:r>
      <w:r w:rsidRPr="00D05D4E">
        <w:rPr>
          <w:rFonts w:ascii="Courier New" w:hAnsi="Courier New" w:cs="Courier New"/>
          <w:sz w:val="18"/>
          <w:szCs w:val="18"/>
        </w:rPr>
        <w:t xml:space="preserve">         </w:t>
      </w:r>
      <w:r w:rsidR="00260801">
        <w:rPr>
          <w:rFonts w:ascii="Courier New" w:hAnsi="Courier New" w:cs="Courier New" w:hint="eastAsia"/>
          <w:sz w:val="18"/>
          <w:szCs w:val="18"/>
        </w:rPr>
        <w:t xml:space="preserve">  </w:t>
      </w:r>
      <w:r w:rsidRPr="00D05D4E">
        <w:rPr>
          <w:rFonts w:ascii="Courier New" w:hAnsi="Courier New" w:cs="Courier New"/>
          <w:sz w:val="18"/>
          <w:szCs w:val="18"/>
        </w:rPr>
        <w:t xml:space="preserve"> </w:t>
      </w:r>
      <w:r w:rsidRPr="00D05D4E">
        <w:rPr>
          <w:rFonts w:ascii="Courier New" w:hAnsi="Courier New" w:cs="Courier New"/>
          <w:b/>
          <w:sz w:val="18"/>
          <w:szCs w:val="18"/>
        </w:rPr>
        <w:t>end</w:t>
      </w:r>
      <w:r w:rsidRPr="00D05D4E">
        <w:rPr>
          <w:rFonts w:ascii="Courier New" w:hAnsi="Courier New" w:cs="Courier New"/>
          <w:sz w:val="18"/>
          <w:szCs w:val="18"/>
        </w:rPr>
        <w:t xml:space="preserve"> </w:t>
      </w:r>
      <w:r w:rsidRPr="00D05D4E">
        <w:rPr>
          <w:rFonts w:ascii="Courier New" w:hAnsi="Courier New" w:cs="Courier New"/>
          <w:b/>
          <w:sz w:val="18"/>
          <w:szCs w:val="18"/>
        </w:rPr>
        <w:t>for</w:t>
      </w:r>
    </w:p>
    <w:p w:rsidR="00A51A55" w:rsidRPr="00D05D4E" w:rsidRDefault="00A51A55"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sidRPr="00A51A55">
        <w:rPr>
          <w:rFonts w:ascii="Courier New" w:hAnsi="Courier New" w:cs="Courier New" w:hint="eastAsia"/>
          <w:sz w:val="18"/>
          <w:szCs w:val="18"/>
        </w:rPr>
        <w:t>14</w:t>
      </w:r>
      <w:r>
        <w:rPr>
          <w:rFonts w:ascii="Courier New" w:hAnsi="Courier New" w:cs="Courier New" w:hint="eastAsia"/>
          <w:b/>
          <w:sz w:val="18"/>
          <w:szCs w:val="18"/>
        </w:rPr>
        <w:t xml:space="preserve">            </w:t>
      </w:r>
      <m:oMath>
        <m:r>
          <w:rPr>
            <w:rFonts w:ascii="Cambria Math" w:hAnsi="Cambria Math" w:cs="Courier New"/>
            <w:sz w:val="18"/>
            <w:szCs w:val="18"/>
          </w:rPr>
          <m:t>p</m:t>
        </m:r>
      </m:oMath>
      <w:r w:rsidRPr="00A51A55">
        <w:rPr>
          <w:rFonts w:ascii="Courier New" w:hAnsi="Courier New" w:cs="Courier New" w:hint="eastAsia"/>
          <w:sz w:val="18"/>
          <w:szCs w:val="18"/>
        </w:rPr>
        <w:t>を</w:t>
      </w:r>
      <w:r>
        <w:rPr>
          <w:rFonts w:ascii="Courier New" w:hAnsi="Courier New" w:cs="Courier New" w:hint="eastAsia"/>
          <w:sz w:val="18"/>
          <w:szCs w:val="18"/>
        </w:rPr>
        <w:t>クラスタ</w:t>
      </w:r>
      <w:proofErr w:type="spellStart"/>
      <w:r>
        <w:rPr>
          <w:rFonts w:ascii="Courier New" w:hAnsi="Courier New" w:cs="Courier New" w:hint="eastAsia"/>
          <w:b/>
          <w:sz w:val="18"/>
          <w:szCs w:val="18"/>
        </w:rPr>
        <w:t>min_c</w:t>
      </w:r>
      <w:proofErr w:type="spellEnd"/>
      <w:r w:rsidRPr="00A51A55">
        <w:rPr>
          <w:rFonts w:ascii="Courier New" w:hAnsi="Courier New" w:cs="Courier New" w:hint="eastAsia"/>
          <w:sz w:val="18"/>
          <w:szCs w:val="18"/>
        </w:rPr>
        <w:t>に属させる</w:t>
      </w:r>
    </w:p>
    <w:p w:rsidR="00D05D4E" w:rsidRDefault="00260801"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b/>
          <w:sz w:val="18"/>
          <w:szCs w:val="18"/>
        </w:rPr>
      </w:pPr>
      <w:r>
        <w:rPr>
          <w:rFonts w:ascii="Courier New" w:hAnsi="Courier New" w:cs="Courier New"/>
          <w:sz w:val="18"/>
          <w:szCs w:val="18"/>
        </w:rPr>
        <w:t>1</w:t>
      </w:r>
      <w:r w:rsidR="00A51A55">
        <w:rPr>
          <w:rFonts w:ascii="Courier New" w:hAnsi="Courier New" w:cs="Courier New" w:hint="eastAsia"/>
          <w:sz w:val="18"/>
          <w:szCs w:val="18"/>
        </w:rPr>
        <w:t>5</w:t>
      </w:r>
      <w:r>
        <w:rPr>
          <w:rFonts w:ascii="Courier New" w:hAnsi="Courier New" w:cs="Courier New"/>
          <w:sz w:val="18"/>
          <w:szCs w:val="18"/>
        </w:rPr>
        <w:t xml:space="preserve">        </w:t>
      </w:r>
      <w:r w:rsidRPr="00260801">
        <w:rPr>
          <w:rFonts w:ascii="Courier New" w:hAnsi="Courier New" w:cs="Courier New" w:hint="eastAsia"/>
          <w:b/>
          <w:sz w:val="18"/>
          <w:szCs w:val="18"/>
        </w:rPr>
        <w:t>end for</w:t>
      </w:r>
    </w:p>
    <w:p w:rsidR="00A51A55" w:rsidRPr="00A51A55" w:rsidRDefault="00A51A55"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sidRPr="00A51A55">
        <w:rPr>
          <w:rFonts w:ascii="Courier New" w:hAnsi="Courier New" w:cs="Courier New" w:hint="eastAsia"/>
          <w:sz w:val="18"/>
          <w:szCs w:val="18"/>
        </w:rPr>
        <w:t xml:space="preserve">16        </w:t>
      </w:r>
      <w:r w:rsidRPr="00A51A55">
        <w:rPr>
          <w:rFonts w:ascii="Courier New" w:hAnsi="Courier New" w:cs="Courier New" w:hint="eastAsia"/>
          <w:sz w:val="18"/>
          <w:szCs w:val="18"/>
        </w:rPr>
        <w:t>もし、クラスタに更新がなければ、終了</w:t>
      </w:r>
    </w:p>
    <w:p w:rsidR="00260801" w:rsidRPr="00D05D4E" w:rsidRDefault="00A51A55"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17</w:t>
      </w:r>
      <w:r w:rsidR="00260801">
        <w:rPr>
          <w:rFonts w:ascii="Courier New" w:hAnsi="Courier New" w:cs="Courier New" w:hint="eastAsia"/>
          <w:b/>
          <w:sz w:val="18"/>
          <w:szCs w:val="18"/>
        </w:rPr>
        <w:t xml:space="preserve">    end while</w:t>
      </w:r>
    </w:p>
    <w:p w:rsidR="00D05D4E" w:rsidRPr="00D05D4E" w:rsidRDefault="00D05D4E" w:rsidP="004D7CB1"/>
    <w:p w:rsidR="004D7CB1" w:rsidRDefault="004D7CB1" w:rsidP="004D7CB1"/>
    <w:p w:rsidR="004D7CB1" w:rsidRDefault="004D7CB1" w:rsidP="004D7CB1"/>
    <w:p w:rsidR="004D7CB1" w:rsidRPr="004D7CB1" w:rsidRDefault="004D7CB1" w:rsidP="004D7CB1"/>
    <w:sectPr w:rsidR="004D7CB1" w:rsidRPr="004D7CB1">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7B87" w:rsidRDefault="00B37B87" w:rsidP="00871C89">
      <w:pPr>
        <w:spacing w:after="0" w:line="240" w:lineRule="auto"/>
      </w:pPr>
      <w:r>
        <w:separator/>
      </w:r>
    </w:p>
  </w:endnote>
  <w:endnote w:type="continuationSeparator" w:id="0">
    <w:p w:rsidR="00B37B87" w:rsidRDefault="00B37B87" w:rsidP="00871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7B87" w:rsidRDefault="00B37B87" w:rsidP="00871C89">
      <w:pPr>
        <w:spacing w:after="0" w:line="240" w:lineRule="auto"/>
      </w:pPr>
      <w:r>
        <w:separator/>
      </w:r>
    </w:p>
  </w:footnote>
  <w:footnote w:type="continuationSeparator" w:id="0">
    <w:p w:rsidR="00B37B87" w:rsidRDefault="00B37B87" w:rsidP="00871C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1C89" w:rsidRDefault="00871C89">
    <w:pPr>
      <w:pStyle w:val="Header"/>
    </w:pPr>
    <w:r>
      <w:ptab w:relativeTo="margin" w:alignment="center" w:leader="none"/>
    </w:r>
    <w:r>
      <w:rPr>
        <w:rFonts w:hint="eastAsia"/>
      </w:rPr>
      <w:t>Procedural Modeling</w:t>
    </w:r>
    <w:r>
      <w:rPr>
        <w:rFonts w:hint="eastAsia"/>
      </w:rPr>
      <w:t>によるゾーニング</w:t>
    </w:r>
    <w:r>
      <w:ptab w:relativeTo="margin" w:alignment="right" w:leader="none"/>
    </w:r>
    <w:r>
      <w:rPr>
        <w:rFonts w:hint="eastAsia"/>
      </w:rPr>
      <w:t>3/12/2015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CE4434"/>
    <w:multiLevelType w:val="hybridMultilevel"/>
    <w:tmpl w:val="B89A9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FE664E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50A9"/>
    <w:rsid w:val="000619FF"/>
    <w:rsid w:val="0007614B"/>
    <w:rsid w:val="000A6CF8"/>
    <w:rsid w:val="000C671C"/>
    <w:rsid w:val="00120E58"/>
    <w:rsid w:val="00132B94"/>
    <w:rsid w:val="00135CA3"/>
    <w:rsid w:val="001F6793"/>
    <w:rsid w:val="00214D2E"/>
    <w:rsid w:val="002238BC"/>
    <w:rsid w:val="00260801"/>
    <w:rsid w:val="00306F96"/>
    <w:rsid w:val="003226AF"/>
    <w:rsid w:val="00332727"/>
    <w:rsid w:val="003908AC"/>
    <w:rsid w:val="004C08F8"/>
    <w:rsid w:val="004D51E6"/>
    <w:rsid w:val="004D7CB1"/>
    <w:rsid w:val="004F418F"/>
    <w:rsid w:val="00516AAF"/>
    <w:rsid w:val="005D0B9B"/>
    <w:rsid w:val="006473C7"/>
    <w:rsid w:val="00675F86"/>
    <w:rsid w:val="006E0238"/>
    <w:rsid w:val="00730712"/>
    <w:rsid w:val="007A08BB"/>
    <w:rsid w:val="0086039C"/>
    <w:rsid w:val="00871C89"/>
    <w:rsid w:val="00892821"/>
    <w:rsid w:val="008D3622"/>
    <w:rsid w:val="008F158A"/>
    <w:rsid w:val="0091217B"/>
    <w:rsid w:val="00956C3B"/>
    <w:rsid w:val="00974117"/>
    <w:rsid w:val="009A1FA3"/>
    <w:rsid w:val="009C7765"/>
    <w:rsid w:val="009D5F2D"/>
    <w:rsid w:val="00A36863"/>
    <w:rsid w:val="00A51A55"/>
    <w:rsid w:val="00A73DED"/>
    <w:rsid w:val="00A77871"/>
    <w:rsid w:val="00AC486F"/>
    <w:rsid w:val="00AF574E"/>
    <w:rsid w:val="00B37B87"/>
    <w:rsid w:val="00B41623"/>
    <w:rsid w:val="00B715ED"/>
    <w:rsid w:val="00C47B91"/>
    <w:rsid w:val="00C670D9"/>
    <w:rsid w:val="00CB7D79"/>
    <w:rsid w:val="00CE3B8D"/>
    <w:rsid w:val="00D05D4E"/>
    <w:rsid w:val="00D72ACC"/>
    <w:rsid w:val="00DD1011"/>
    <w:rsid w:val="00DF3AC9"/>
    <w:rsid w:val="00E14720"/>
    <w:rsid w:val="00E5150B"/>
    <w:rsid w:val="00EA4637"/>
    <w:rsid w:val="00EC229D"/>
    <w:rsid w:val="00EC7B1A"/>
    <w:rsid w:val="00ED6A40"/>
    <w:rsid w:val="00EF67D7"/>
    <w:rsid w:val="00F54FA6"/>
    <w:rsid w:val="00F75392"/>
    <w:rsid w:val="00FE50A9"/>
    <w:rsid w:val="00FF01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1C89"/>
    <w:rPr>
      <w:rFonts w:ascii="Times New Roman" w:hAnsi="Times New Roman"/>
    </w:rPr>
  </w:style>
  <w:style w:type="paragraph" w:styleId="Heading1">
    <w:name w:val="heading 1"/>
    <w:basedOn w:val="Normal"/>
    <w:next w:val="Normal"/>
    <w:link w:val="Heading1Char"/>
    <w:uiPriority w:val="9"/>
    <w:qFormat/>
    <w:rsid w:val="00871C89"/>
    <w:pPr>
      <w:keepNext/>
      <w:keepLines/>
      <w:numPr>
        <w:numId w:val="1"/>
      </w:numPr>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871C89"/>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71C8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71C8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71C8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71C8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71C8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71C8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C8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1C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C89"/>
  </w:style>
  <w:style w:type="paragraph" w:styleId="Footer">
    <w:name w:val="footer"/>
    <w:basedOn w:val="Normal"/>
    <w:link w:val="FooterChar"/>
    <w:uiPriority w:val="99"/>
    <w:unhideWhenUsed/>
    <w:rsid w:val="00871C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C89"/>
  </w:style>
  <w:style w:type="paragraph" w:styleId="BalloonText">
    <w:name w:val="Balloon Text"/>
    <w:basedOn w:val="Normal"/>
    <w:link w:val="BalloonTextChar"/>
    <w:uiPriority w:val="99"/>
    <w:semiHidden/>
    <w:unhideWhenUsed/>
    <w:rsid w:val="00871C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C89"/>
    <w:rPr>
      <w:rFonts w:ascii="Tahoma" w:hAnsi="Tahoma" w:cs="Tahoma"/>
      <w:sz w:val="16"/>
      <w:szCs w:val="16"/>
    </w:rPr>
  </w:style>
  <w:style w:type="character" w:customStyle="1" w:styleId="Heading1Char">
    <w:name w:val="Heading 1 Char"/>
    <w:basedOn w:val="DefaultParagraphFont"/>
    <w:link w:val="Heading1"/>
    <w:uiPriority w:val="9"/>
    <w:rsid w:val="00871C89"/>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semiHidden/>
    <w:rsid w:val="00871C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71C8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71C8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71C8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71C8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71C8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71C8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71C89"/>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871C89"/>
    <w:rPr>
      <w:color w:val="808080"/>
    </w:rPr>
  </w:style>
  <w:style w:type="table" w:styleId="TableGrid">
    <w:name w:val="Table Grid"/>
    <w:basedOn w:val="TableNormal"/>
    <w:uiPriority w:val="59"/>
    <w:rsid w:val="009D5F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01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1C89"/>
    <w:rPr>
      <w:rFonts w:ascii="Times New Roman" w:hAnsi="Times New Roman"/>
    </w:rPr>
  </w:style>
  <w:style w:type="paragraph" w:styleId="Heading1">
    <w:name w:val="heading 1"/>
    <w:basedOn w:val="Normal"/>
    <w:next w:val="Normal"/>
    <w:link w:val="Heading1Char"/>
    <w:uiPriority w:val="9"/>
    <w:qFormat/>
    <w:rsid w:val="00871C89"/>
    <w:pPr>
      <w:keepNext/>
      <w:keepLines/>
      <w:numPr>
        <w:numId w:val="1"/>
      </w:numPr>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871C89"/>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71C8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71C8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71C8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71C8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71C8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71C8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C8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1C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C89"/>
  </w:style>
  <w:style w:type="paragraph" w:styleId="Footer">
    <w:name w:val="footer"/>
    <w:basedOn w:val="Normal"/>
    <w:link w:val="FooterChar"/>
    <w:uiPriority w:val="99"/>
    <w:unhideWhenUsed/>
    <w:rsid w:val="00871C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C89"/>
  </w:style>
  <w:style w:type="paragraph" w:styleId="BalloonText">
    <w:name w:val="Balloon Text"/>
    <w:basedOn w:val="Normal"/>
    <w:link w:val="BalloonTextChar"/>
    <w:uiPriority w:val="99"/>
    <w:semiHidden/>
    <w:unhideWhenUsed/>
    <w:rsid w:val="00871C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C89"/>
    <w:rPr>
      <w:rFonts w:ascii="Tahoma" w:hAnsi="Tahoma" w:cs="Tahoma"/>
      <w:sz w:val="16"/>
      <w:szCs w:val="16"/>
    </w:rPr>
  </w:style>
  <w:style w:type="character" w:customStyle="1" w:styleId="Heading1Char">
    <w:name w:val="Heading 1 Char"/>
    <w:basedOn w:val="DefaultParagraphFont"/>
    <w:link w:val="Heading1"/>
    <w:uiPriority w:val="9"/>
    <w:rsid w:val="00871C89"/>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semiHidden/>
    <w:rsid w:val="00871C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71C8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71C8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71C8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71C8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71C8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71C8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71C89"/>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871C89"/>
    <w:rPr>
      <w:color w:val="808080"/>
    </w:rPr>
  </w:style>
  <w:style w:type="table" w:styleId="TableGrid">
    <w:name w:val="Table Grid"/>
    <w:basedOn w:val="TableNormal"/>
    <w:uiPriority w:val="59"/>
    <w:rsid w:val="009D5F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0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733</TotalTime>
  <Pages>6</Pages>
  <Words>588</Words>
  <Characters>3353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Department of Computer Sciences</Company>
  <LinksUpToDate>false</LinksUpToDate>
  <CharactersWithSpaces>3934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gnishida</dc:creator>
  <cp:keywords/>
  <dc:description/>
  <cp:lastModifiedBy>gnishida</cp:lastModifiedBy>
  <cp:revision>54</cp:revision>
  <dcterms:created xsi:type="dcterms:W3CDTF">2015-03-12T21:27:00Z</dcterms:created>
  <dcterms:modified xsi:type="dcterms:W3CDTF">2015-03-17T16:46:00Z</dcterms:modified>
</cp:coreProperties>
</file>